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B73C4C" w:rsidRPr="00B73C4C" w:rsidTr="005004CA">
        <w:trPr>
          <w:trHeight w:val="227"/>
          <w:jc w:val="center"/>
        </w:trPr>
        <w:tc>
          <w:tcPr>
            <w:tcW w:w="732" w:type="dxa"/>
          </w:tcPr>
          <w:p w:rsidR="00B73C4C" w:rsidRPr="00B73C4C" w:rsidRDefault="00B73C4C" w:rsidP="00B73C4C">
            <w:pPr>
              <w:rPr>
                <w:b/>
                <w:lang w:val="uk-UA"/>
              </w:rPr>
            </w:pPr>
            <w:r w:rsidRPr="00B73C4C">
              <w:rPr>
                <w:b/>
                <w:lang w:val="uk-UA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roofErr w:type="spellStart"/>
            <w:r w:rsidRPr="00B73C4C">
              <w:rPr>
                <w:b/>
              </w:rPr>
              <w:t>Складові</w:t>
            </w:r>
            <w:proofErr w:type="spellEnd"/>
            <w:r w:rsidRPr="00B73C4C">
              <w:rPr>
                <w:b/>
              </w:rPr>
              <w:t xml:space="preserve"> </w:t>
            </w:r>
            <w:proofErr w:type="spellStart"/>
            <w:r w:rsidRPr="00B73C4C">
              <w:rPr>
                <w:b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roofErr w:type="spellStart"/>
            <w:r w:rsidRPr="00B73C4C">
              <w:rPr>
                <w:b/>
              </w:rPr>
              <w:t>Орієнтовна</w:t>
            </w:r>
            <w:proofErr w:type="spellEnd"/>
            <w:r w:rsidRPr="00B73C4C">
              <w:rPr>
                <w:b/>
              </w:rPr>
              <w:t xml:space="preserve"> </w:t>
            </w:r>
            <w:proofErr w:type="spellStart"/>
            <w:r w:rsidRPr="00B73C4C">
              <w:rPr>
                <w:b/>
              </w:rPr>
              <w:t>вартість</w:t>
            </w:r>
            <w:proofErr w:type="spellEnd"/>
            <w:r w:rsidRPr="00B73C4C">
              <w:rPr>
                <w:b/>
              </w:rPr>
              <w:t xml:space="preserve">, </w:t>
            </w:r>
            <w:proofErr w:type="spellStart"/>
            <w:r w:rsidRPr="00B73C4C">
              <w:rPr>
                <w:b/>
              </w:rPr>
              <w:t>грн</w:t>
            </w:r>
            <w:proofErr w:type="spellEnd"/>
          </w:p>
        </w:tc>
      </w:tr>
      <w:tr w:rsidR="00B73C4C" w:rsidRPr="00B73C4C" w:rsidTr="005004CA">
        <w:trPr>
          <w:trHeight w:val="227"/>
          <w:jc w:val="center"/>
        </w:trPr>
        <w:tc>
          <w:tcPr>
            <w:tcW w:w="732" w:type="dxa"/>
            <w:vAlign w:val="center"/>
          </w:tcPr>
          <w:p w:rsidR="00B73C4C" w:rsidRPr="00B73C4C" w:rsidRDefault="00B73C4C" w:rsidP="00B73C4C">
            <w:r w:rsidRPr="00B73C4C"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Pr>
              <w:rPr>
                <w:lang w:val="uk-UA"/>
              </w:rPr>
            </w:pPr>
            <w:r w:rsidRPr="00B73C4C">
              <w:rPr>
                <w:lang w:val="uk-UA"/>
              </w:rPr>
              <w:t>Проектно-кошторисна документація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Pr>
              <w:rPr>
                <w:lang w:val="uk-UA"/>
              </w:rPr>
            </w:pPr>
            <w:r w:rsidRPr="00B73C4C">
              <w:rPr>
                <w:lang w:val="uk-UA"/>
              </w:rPr>
              <w:t>150 000</w:t>
            </w:r>
          </w:p>
        </w:tc>
      </w:tr>
      <w:tr w:rsidR="00B73C4C" w:rsidRPr="00B73C4C" w:rsidTr="005004CA">
        <w:trPr>
          <w:trHeight w:val="227"/>
          <w:jc w:val="center"/>
        </w:trPr>
        <w:tc>
          <w:tcPr>
            <w:tcW w:w="732" w:type="dxa"/>
            <w:vAlign w:val="center"/>
          </w:tcPr>
          <w:p w:rsidR="00B73C4C" w:rsidRPr="00B73C4C" w:rsidRDefault="00B73C4C" w:rsidP="00B73C4C">
            <w:r w:rsidRPr="00B73C4C"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Pr>
              <w:rPr>
                <w:lang w:val="uk-UA"/>
              </w:rPr>
            </w:pPr>
            <w:r w:rsidRPr="00B73C4C">
              <w:rPr>
                <w:lang w:val="uk-UA"/>
              </w:rPr>
              <w:t xml:space="preserve">Встановлення підпірних стінок в зоні підняття рівня початкової ділянки </w:t>
            </w:r>
            <w:proofErr w:type="spellStart"/>
            <w:r w:rsidRPr="00B73C4C">
              <w:rPr>
                <w:lang w:val="uk-UA"/>
              </w:rPr>
              <w:t>вул.Прутської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Pr>
              <w:rPr>
                <w:lang w:val="uk-UA"/>
              </w:rPr>
            </w:pPr>
            <w:r w:rsidRPr="00B73C4C">
              <w:rPr>
                <w:lang w:val="uk-UA"/>
              </w:rPr>
              <w:t>700 000</w:t>
            </w:r>
          </w:p>
        </w:tc>
      </w:tr>
      <w:tr w:rsidR="00B73C4C" w:rsidRPr="00B73C4C" w:rsidTr="005004CA">
        <w:trPr>
          <w:trHeight w:val="227"/>
          <w:jc w:val="center"/>
        </w:trPr>
        <w:tc>
          <w:tcPr>
            <w:tcW w:w="732" w:type="dxa"/>
            <w:vAlign w:val="center"/>
          </w:tcPr>
          <w:p w:rsidR="00B73C4C" w:rsidRPr="00B73C4C" w:rsidRDefault="00B73C4C" w:rsidP="00B73C4C">
            <w:r w:rsidRPr="00B73C4C"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Pr>
              <w:rPr>
                <w:lang w:val="uk-UA"/>
              </w:rPr>
            </w:pPr>
            <w:r w:rsidRPr="00B73C4C">
              <w:rPr>
                <w:lang w:val="uk-UA"/>
              </w:rPr>
              <w:t xml:space="preserve">Підсипка піщано-гравійною </w:t>
            </w:r>
            <w:proofErr w:type="spellStart"/>
            <w:r w:rsidRPr="00B73C4C">
              <w:rPr>
                <w:lang w:val="uk-UA"/>
              </w:rPr>
              <w:t>суміщю</w:t>
            </w:r>
            <w:proofErr w:type="spellEnd"/>
            <w:r w:rsidRPr="00B73C4C">
              <w:rPr>
                <w:lang w:val="uk-UA"/>
              </w:rPr>
              <w:t xml:space="preserve"> початкової ділянки </w:t>
            </w:r>
            <w:proofErr w:type="spellStart"/>
            <w:r w:rsidRPr="00B73C4C">
              <w:rPr>
                <w:lang w:val="uk-UA"/>
              </w:rPr>
              <w:t>вул.Прутської</w:t>
            </w:r>
            <w:proofErr w:type="spellEnd"/>
            <w:r w:rsidRPr="00B73C4C">
              <w:rPr>
                <w:lang w:val="uk-UA"/>
              </w:rPr>
              <w:t xml:space="preserve"> та її ущільнення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Pr>
              <w:rPr>
                <w:lang w:val="uk-UA"/>
              </w:rPr>
            </w:pPr>
            <w:r w:rsidRPr="00B73C4C">
              <w:rPr>
                <w:lang w:val="uk-UA"/>
              </w:rPr>
              <w:t>700 000</w:t>
            </w:r>
          </w:p>
        </w:tc>
      </w:tr>
      <w:tr w:rsidR="00B73C4C" w:rsidRPr="00B73C4C" w:rsidTr="005004CA">
        <w:trPr>
          <w:trHeight w:val="227"/>
          <w:jc w:val="center"/>
        </w:trPr>
        <w:tc>
          <w:tcPr>
            <w:tcW w:w="732" w:type="dxa"/>
            <w:vAlign w:val="center"/>
          </w:tcPr>
          <w:p w:rsidR="00B73C4C" w:rsidRPr="00B73C4C" w:rsidRDefault="00B73C4C" w:rsidP="00B73C4C">
            <w:r w:rsidRPr="00B73C4C"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Pr>
              <w:rPr>
                <w:lang w:val="uk-UA"/>
              </w:rPr>
            </w:pPr>
            <w:r w:rsidRPr="00B73C4C">
              <w:rPr>
                <w:lang w:val="uk-UA"/>
              </w:rPr>
              <w:t xml:space="preserve">Розбір ділянки тротуару по </w:t>
            </w:r>
            <w:proofErr w:type="spellStart"/>
            <w:r w:rsidRPr="00B73C4C">
              <w:rPr>
                <w:lang w:val="uk-UA"/>
              </w:rPr>
              <w:t>вул.Ю.Гагаріна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Pr>
              <w:rPr>
                <w:lang w:val="uk-UA"/>
              </w:rPr>
            </w:pPr>
            <w:r w:rsidRPr="00B73C4C">
              <w:rPr>
                <w:lang w:val="uk-UA"/>
              </w:rPr>
              <w:t>5 000</w:t>
            </w:r>
          </w:p>
        </w:tc>
      </w:tr>
      <w:tr w:rsidR="00B73C4C" w:rsidRPr="00B73C4C" w:rsidTr="005004CA">
        <w:trPr>
          <w:trHeight w:val="227"/>
          <w:jc w:val="center"/>
        </w:trPr>
        <w:tc>
          <w:tcPr>
            <w:tcW w:w="732" w:type="dxa"/>
            <w:vAlign w:val="center"/>
          </w:tcPr>
          <w:p w:rsidR="00B73C4C" w:rsidRPr="00B73C4C" w:rsidRDefault="00B73C4C" w:rsidP="00B73C4C">
            <w:r w:rsidRPr="00B73C4C"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Pr>
              <w:rPr>
                <w:lang w:val="uk-UA"/>
              </w:rPr>
            </w:pPr>
            <w:r w:rsidRPr="00B73C4C">
              <w:rPr>
                <w:lang w:val="uk-UA"/>
              </w:rPr>
              <w:t xml:space="preserve">Встановлення дорожнього покриття з асфальтобетону зони підняття </w:t>
            </w:r>
            <w:proofErr w:type="spellStart"/>
            <w:r w:rsidRPr="00B73C4C">
              <w:rPr>
                <w:lang w:val="uk-UA"/>
              </w:rPr>
              <w:t>вул.Прутської</w:t>
            </w:r>
            <w:proofErr w:type="spellEnd"/>
            <w:r w:rsidRPr="00B73C4C">
              <w:rPr>
                <w:lang w:val="uk-UA"/>
              </w:rPr>
              <w:t xml:space="preserve"> та її стику з </w:t>
            </w:r>
            <w:proofErr w:type="spellStart"/>
            <w:r w:rsidRPr="00B73C4C">
              <w:rPr>
                <w:lang w:val="uk-UA"/>
              </w:rPr>
              <w:t>вул.Гагаріна</w:t>
            </w:r>
            <w:proofErr w:type="spellEnd"/>
            <w:r w:rsidRPr="00B73C4C">
              <w:rPr>
                <w:lang w:val="uk-UA"/>
              </w:rPr>
              <w:t xml:space="preserve"> </w:t>
            </w:r>
          </w:p>
          <w:p w:rsidR="00B73C4C" w:rsidRPr="00B73C4C" w:rsidRDefault="00B73C4C" w:rsidP="00B73C4C">
            <w:pPr>
              <w:rPr>
                <w:lang w:val="uk-UA"/>
              </w:rPr>
            </w:pPr>
            <w:r w:rsidRPr="00B73C4C">
              <w:rPr>
                <w:lang w:val="uk-UA"/>
              </w:rPr>
              <w:t>(орієнтовно 1500 м</w:t>
            </w:r>
            <w:r w:rsidRPr="00B73C4C">
              <w:rPr>
                <w:vertAlign w:val="superscript"/>
                <w:lang w:val="uk-UA"/>
              </w:rPr>
              <w:t>2</w:t>
            </w:r>
            <w:r w:rsidRPr="00B73C4C">
              <w:rPr>
                <w:lang w:val="uk-UA"/>
              </w:rPr>
              <w:t>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Pr>
              <w:rPr>
                <w:lang w:val="uk-UA"/>
              </w:rPr>
            </w:pPr>
            <w:r w:rsidRPr="00B73C4C">
              <w:rPr>
                <w:lang w:val="uk-UA"/>
              </w:rPr>
              <w:t>675 000</w:t>
            </w:r>
          </w:p>
        </w:tc>
      </w:tr>
      <w:tr w:rsidR="00B73C4C" w:rsidRPr="00B73C4C" w:rsidTr="005004CA">
        <w:trPr>
          <w:trHeight w:val="227"/>
          <w:jc w:val="center"/>
        </w:trPr>
        <w:tc>
          <w:tcPr>
            <w:tcW w:w="732" w:type="dxa"/>
            <w:vAlign w:val="center"/>
          </w:tcPr>
          <w:p w:rsidR="00B73C4C" w:rsidRPr="00B73C4C" w:rsidRDefault="00B73C4C" w:rsidP="00B73C4C">
            <w:r w:rsidRPr="00B73C4C"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Pr>
              <w:rPr>
                <w:lang w:val="uk-UA"/>
              </w:rPr>
            </w:pPr>
            <w:r w:rsidRPr="00B73C4C">
              <w:rPr>
                <w:lang w:val="uk-UA"/>
              </w:rPr>
              <w:t>Облаштування тротуарів та водовідвідної інфраструктури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Pr>
              <w:rPr>
                <w:lang w:val="uk-UA"/>
              </w:rPr>
            </w:pPr>
            <w:r w:rsidRPr="00B73C4C">
              <w:rPr>
                <w:lang w:val="uk-UA"/>
              </w:rPr>
              <w:t>200 000</w:t>
            </w:r>
          </w:p>
        </w:tc>
      </w:tr>
      <w:tr w:rsidR="00B73C4C" w:rsidRPr="00B73C4C" w:rsidTr="005004CA">
        <w:trPr>
          <w:trHeight w:val="227"/>
          <w:jc w:val="center"/>
        </w:trPr>
        <w:tc>
          <w:tcPr>
            <w:tcW w:w="732" w:type="dxa"/>
            <w:vAlign w:val="center"/>
          </w:tcPr>
          <w:p w:rsidR="00B73C4C" w:rsidRPr="00B73C4C" w:rsidRDefault="00B73C4C" w:rsidP="00B73C4C">
            <w:r w:rsidRPr="00B73C4C"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Pr>
              <w:rPr>
                <w:lang w:val="uk-UA"/>
              </w:rPr>
            </w:pPr>
            <w:r w:rsidRPr="00B73C4C">
              <w:rPr>
                <w:lang w:val="uk-UA"/>
              </w:rPr>
              <w:t xml:space="preserve">Облаштування </w:t>
            </w:r>
            <w:proofErr w:type="spellStart"/>
            <w:r w:rsidRPr="00B73C4C">
              <w:rPr>
                <w:lang w:val="uk-UA"/>
              </w:rPr>
              <w:t>безпекової</w:t>
            </w:r>
            <w:proofErr w:type="spellEnd"/>
            <w:r w:rsidRPr="00B73C4C">
              <w:rPr>
                <w:lang w:val="uk-UA"/>
              </w:rPr>
              <w:t xml:space="preserve"> та захисної огорожі, освітлення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Pr>
              <w:rPr>
                <w:lang w:val="uk-UA"/>
              </w:rPr>
            </w:pPr>
            <w:r w:rsidRPr="00B73C4C">
              <w:rPr>
                <w:lang w:val="uk-UA"/>
              </w:rPr>
              <w:t xml:space="preserve">250 000 </w:t>
            </w:r>
          </w:p>
        </w:tc>
      </w:tr>
      <w:tr w:rsidR="00B73C4C" w:rsidRPr="00B73C4C" w:rsidTr="005004CA">
        <w:trPr>
          <w:trHeight w:val="227"/>
          <w:jc w:val="center"/>
        </w:trPr>
        <w:tc>
          <w:tcPr>
            <w:tcW w:w="732" w:type="dxa"/>
            <w:vAlign w:val="center"/>
          </w:tcPr>
          <w:p w:rsidR="00B73C4C" w:rsidRPr="00B73C4C" w:rsidRDefault="00B73C4C" w:rsidP="00B73C4C">
            <w:pPr>
              <w:rPr>
                <w:lang w:val="uk-UA"/>
              </w:rPr>
            </w:pPr>
            <w:r w:rsidRPr="00B73C4C">
              <w:rPr>
                <w:lang w:val="uk-UA"/>
              </w:rPr>
              <w:t>8.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Pr>
              <w:rPr>
                <w:lang w:val="uk-UA"/>
              </w:rPr>
            </w:pPr>
            <w:r w:rsidRPr="00B73C4C">
              <w:rPr>
                <w:lang w:val="uk-UA"/>
              </w:rPr>
              <w:t>Інші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Pr>
              <w:rPr>
                <w:lang w:val="uk-UA"/>
              </w:rPr>
            </w:pPr>
            <w:r w:rsidRPr="00B73C4C">
              <w:rPr>
                <w:lang w:val="uk-UA"/>
              </w:rPr>
              <w:t>300 000</w:t>
            </w:r>
          </w:p>
        </w:tc>
      </w:tr>
      <w:tr w:rsidR="00B73C4C" w:rsidRPr="00B73C4C" w:rsidTr="005004CA">
        <w:trPr>
          <w:trHeight w:val="227"/>
          <w:jc w:val="center"/>
        </w:trPr>
        <w:tc>
          <w:tcPr>
            <w:tcW w:w="732" w:type="dxa"/>
          </w:tcPr>
          <w:p w:rsidR="00B73C4C" w:rsidRPr="00B73C4C" w:rsidRDefault="00B73C4C" w:rsidP="00B73C4C">
            <w:pPr>
              <w:rPr>
                <w:b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Pr>
              <w:rPr>
                <w:b/>
              </w:rPr>
            </w:pPr>
            <w:r w:rsidRPr="00B73C4C">
              <w:rPr>
                <w:b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3C4C" w:rsidRPr="00B73C4C" w:rsidRDefault="00B73C4C" w:rsidP="00B73C4C">
            <w:pPr>
              <w:rPr>
                <w:b/>
                <w:lang w:val="uk-UA"/>
              </w:rPr>
            </w:pPr>
            <w:r w:rsidRPr="00B73C4C">
              <w:rPr>
                <w:b/>
                <w:lang w:val="uk-UA"/>
              </w:rPr>
              <w:t>2 980 000</w:t>
            </w:r>
          </w:p>
        </w:tc>
      </w:tr>
    </w:tbl>
    <w:p w:rsidR="002D5D18" w:rsidRDefault="002D5D18">
      <w:bookmarkStart w:id="0" w:name="_GoBack"/>
      <w:bookmarkEnd w:id="0"/>
    </w:p>
    <w:sectPr w:rsidR="002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4C"/>
    <w:rsid w:val="00026FBF"/>
    <w:rsid w:val="00050FB0"/>
    <w:rsid w:val="00060067"/>
    <w:rsid w:val="000A3D05"/>
    <w:rsid w:val="000A53BA"/>
    <w:rsid w:val="000E422B"/>
    <w:rsid w:val="00105768"/>
    <w:rsid w:val="001473B7"/>
    <w:rsid w:val="001653FC"/>
    <w:rsid w:val="00170DE3"/>
    <w:rsid w:val="00195AEB"/>
    <w:rsid w:val="001C1CAE"/>
    <w:rsid w:val="001C28DD"/>
    <w:rsid w:val="00206073"/>
    <w:rsid w:val="0023560F"/>
    <w:rsid w:val="00240F44"/>
    <w:rsid w:val="002C34B8"/>
    <w:rsid w:val="002D5D18"/>
    <w:rsid w:val="002E1341"/>
    <w:rsid w:val="002E2C5F"/>
    <w:rsid w:val="002E2E4A"/>
    <w:rsid w:val="002E5BB1"/>
    <w:rsid w:val="00340B26"/>
    <w:rsid w:val="00350776"/>
    <w:rsid w:val="00357289"/>
    <w:rsid w:val="00360DA4"/>
    <w:rsid w:val="00380780"/>
    <w:rsid w:val="003A1082"/>
    <w:rsid w:val="003D40ED"/>
    <w:rsid w:val="003E0D90"/>
    <w:rsid w:val="003E5181"/>
    <w:rsid w:val="0041626C"/>
    <w:rsid w:val="00480064"/>
    <w:rsid w:val="00493C42"/>
    <w:rsid w:val="004B4A65"/>
    <w:rsid w:val="004F0885"/>
    <w:rsid w:val="00532B79"/>
    <w:rsid w:val="005A0DFB"/>
    <w:rsid w:val="005D1879"/>
    <w:rsid w:val="005F33CC"/>
    <w:rsid w:val="00622D96"/>
    <w:rsid w:val="00626416"/>
    <w:rsid w:val="006A51AE"/>
    <w:rsid w:val="006E21AE"/>
    <w:rsid w:val="00735FB7"/>
    <w:rsid w:val="007A7681"/>
    <w:rsid w:val="007D3637"/>
    <w:rsid w:val="00867ED6"/>
    <w:rsid w:val="0088742C"/>
    <w:rsid w:val="008D3AD0"/>
    <w:rsid w:val="00911C7B"/>
    <w:rsid w:val="0091222E"/>
    <w:rsid w:val="009239AC"/>
    <w:rsid w:val="009503C9"/>
    <w:rsid w:val="00966E79"/>
    <w:rsid w:val="00985322"/>
    <w:rsid w:val="00992042"/>
    <w:rsid w:val="009D1B5A"/>
    <w:rsid w:val="009E52CE"/>
    <w:rsid w:val="00A15F09"/>
    <w:rsid w:val="00A34510"/>
    <w:rsid w:val="00A45BD8"/>
    <w:rsid w:val="00A51690"/>
    <w:rsid w:val="00AB0173"/>
    <w:rsid w:val="00AC3521"/>
    <w:rsid w:val="00AD0981"/>
    <w:rsid w:val="00AD6292"/>
    <w:rsid w:val="00AF5631"/>
    <w:rsid w:val="00B15EC2"/>
    <w:rsid w:val="00B20B81"/>
    <w:rsid w:val="00B415DB"/>
    <w:rsid w:val="00B63B00"/>
    <w:rsid w:val="00B73C4C"/>
    <w:rsid w:val="00BB4942"/>
    <w:rsid w:val="00BC0643"/>
    <w:rsid w:val="00BD398C"/>
    <w:rsid w:val="00BE0E35"/>
    <w:rsid w:val="00C17AE7"/>
    <w:rsid w:val="00C469DB"/>
    <w:rsid w:val="00CA300C"/>
    <w:rsid w:val="00CB181F"/>
    <w:rsid w:val="00D02F20"/>
    <w:rsid w:val="00DA0CA9"/>
    <w:rsid w:val="00DA2B28"/>
    <w:rsid w:val="00E06ADD"/>
    <w:rsid w:val="00E23C75"/>
    <w:rsid w:val="00E34069"/>
    <w:rsid w:val="00EB0475"/>
    <w:rsid w:val="00EE0C16"/>
    <w:rsid w:val="00F476AE"/>
    <w:rsid w:val="00F51618"/>
    <w:rsid w:val="00FD2FB9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2019-06-13T09:40:00Z</dcterms:created>
  <dcterms:modified xsi:type="dcterms:W3CDTF">2019-06-13T09:40:00Z</dcterms:modified>
</cp:coreProperties>
</file>