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567"/>
        <w:gridCol w:w="114"/>
        <w:gridCol w:w="1418"/>
        <w:gridCol w:w="1418"/>
        <w:gridCol w:w="1359"/>
        <w:gridCol w:w="5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Додаток Д ( Е ) довідковий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До ДБН А.2.2-3:2014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затверджений Наказом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Мінрегіонбуду України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від 04.06.2014 № 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Відомість обсягів робіт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Павільйон шахматистів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та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Локальний кошторис 2-1-1 на павільйон шахматистів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металевих конструкцій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опорних металевих свай з труби квадратної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металевого каркасу (подіум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стійки покриття)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каркасу з дерева під підлоги подіуму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подіуму дощатих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Бокова обшивка подіуму дошками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фарбування деревяних елементів колером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олiйним по дереву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металевих поверхонь за один раз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 поверхонь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емаллю ПФ-115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Нанесення вручну в один шар вогнезахисного покриття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антипiрену ВАНН-1 на горизонтальнi i вертикальнi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поверхнi дерев'яних конструкцiй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Нанесення вручну в один шар покриття з антикорозiйної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полiмерної композицiї К-9 на горизонтальнi i вертикальнi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поверхнi металевих конструкцiй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покрiвель з полікарбонату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декорацій вертикальних стінових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столів з лавкми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тротуарів зі щебенево-піщаної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при товщині 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криття із фігурних елементів мощення з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площадок та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тротуарів шириною понад 2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Склав  _____________________________________ Продан Г.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  <w:lang w:val="uk-UA"/>
              </w:rPr>
              <w:t>посада, підпис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Перевірив __________________________________  </w:t>
            </w:r>
          </w:p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  <w:lang w:val="uk-UA"/>
              </w:rPr>
              <w:t xml:space="preserve">                                                                                  посада, підпис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80031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00313" w:rsidRDefault="00800313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800313">
      <w:headerReference w:type="default" r:id="rId7"/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13" w:rsidRDefault="00800313">
      <w:pPr>
        <w:spacing w:after="0" w:line="240" w:lineRule="auto"/>
      </w:pPr>
      <w:r>
        <w:separator/>
      </w:r>
    </w:p>
  </w:endnote>
  <w:endnote w:type="continuationSeparator" w:id="0">
    <w:p w:rsidR="00800313" w:rsidRDefault="0080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13" w:rsidRDefault="00800313">
      <w:pPr>
        <w:spacing w:after="0" w:line="240" w:lineRule="auto"/>
      </w:pPr>
      <w:r>
        <w:separator/>
      </w:r>
    </w:p>
  </w:footnote>
  <w:footnote w:type="continuationSeparator" w:id="0">
    <w:p w:rsidR="00800313" w:rsidRDefault="0080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0313">
    <w:pPr>
      <w:tabs>
        <w:tab w:val="center" w:pos="4564"/>
        <w:tab w:val="right" w:pos="8534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9F023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(3.2.0)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F023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57_СД_ВОБ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34"/>
    <w:rsid w:val="00800313"/>
    <w:rsid w:val="009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Dumaj 3</dc:creator>
  <cp:lastModifiedBy>Dumaj 3</cp:lastModifiedBy>
  <cp:revision>2</cp:revision>
  <dcterms:created xsi:type="dcterms:W3CDTF">2017-05-25T13:47:00Z</dcterms:created>
  <dcterms:modified xsi:type="dcterms:W3CDTF">2017-05-25T13:47:00Z</dcterms:modified>
</cp:coreProperties>
</file>