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E3" w:rsidRPr="00E63A57" w:rsidRDefault="001360E3" w:rsidP="001360E3">
      <w:pPr>
        <w:rPr>
          <w:b/>
          <w:sz w:val="36"/>
          <w:szCs w:val="36"/>
          <w:lang w:val="uk-UA"/>
        </w:rPr>
      </w:pPr>
      <w:r w:rsidRPr="00E63A57">
        <w:rPr>
          <w:b/>
          <w:sz w:val="36"/>
          <w:szCs w:val="36"/>
          <w:lang w:val="uk-UA"/>
        </w:rPr>
        <w:t>Бюджет  участі  м.</w:t>
      </w:r>
      <w:r w:rsidR="00A116E6">
        <w:rPr>
          <w:b/>
          <w:sz w:val="36"/>
          <w:szCs w:val="36"/>
          <w:lang w:val="uk-UA"/>
        </w:rPr>
        <w:t xml:space="preserve"> </w:t>
      </w:r>
      <w:r w:rsidRPr="00E63A57">
        <w:rPr>
          <w:b/>
          <w:sz w:val="36"/>
          <w:szCs w:val="36"/>
          <w:lang w:val="uk-UA"/>
        </w:rPr>
        <w:t>Чернівці  2020 рік</w:t>
      </w:r>
    </w:p>
    <w:p w:rsidR="001360E3" w:rsidRPr="00A116E6" w:rsidRDefault="001360E3" w:rsidP="001360E3">
      <w:pPr>
        <w:rPr>
          <w:b/>
          <w:sz w:val="28"/>
          <w:szCs w:val="28"/>
        </w:rPr>
      </w:pPr>
      <w:r w:rsidRPr="00E63A57">
        <w:rPr>
          <w:b/>
          <w:sz w:val="28"/>
          <w:szCs w:val="28"/>
          <w:lang w:val="uk-UA"/>
        </w:rPr>
        <w:t>Назва проекту «</w:t>
      </w:r>
      <w:r w:rsidR="00A116E6">
        <w:rPr>
          <w:b/>
          <w:sz w:val="28"/>
          <w:szCs w:val="28"/>
          <w:lang w:val="uk-UA"/>
        </w:rPr>
        <w:t>Спортивна мультифункціональна площадка</w:t>
      </w:r>
      <w:r w:rsidR="00E63A57">
        <w:rPr>
          <w:b/>
          <w:sz w:val="28"/>
          <w:szCs w:val="28"/>
          <w:lang w:val="uk-UA"/>
        </w:rPr>
        <w:t>»</w:t>
      </w:r>
    </w:p>
    <w:p w:rsidR="001360E3" w:rsidRPr="00E63A57" w:rsidRDefault="001360E3" w:rsidP="001360E3">
      <w:pPr>
        <w:rPr>
          <w:b/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Автор:  </w:t>
      </w:r>
      <w:r w:rsidR="00A116E6">
        <w:rPr>
          <w:sz w:val="24"/>
          <w:szCs w:val="24"/>
          <w:lang w:val="uk-UA"/>
        </w:rPr>
        <w:t>Курущак Олена Олександрівна</w:t>
      </w:r>
    </w:p>
    <w:p w:rsidR="001360E3" w:rsidRPr="00E63A57" w:rsidRDefault="001360E3" w:rsidP="001360E3">
      <w:pPr>
        <w:rPr>
          <w:b/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Категорія: </w:t>
      </w:r>
      <w:r w:rsidRPr="00E63A57">
        <w:rPr>
          <w:sz w:val="24"/>
          <w:szCs w:val="24"/>
          <w:lang w:val="uk-UA"/>
        </w:rPr>
        <w:t>Спорт</w:t>
      </w:r>
      <w:r w:rsidRPr="00E63A57">
        <w:rPr>
          <w:b/>
          <w:sz w:val="24"/>
          <w:szCs w:val="24"/>
          <w:lang w:val="uk-UA"/>
        </w:rPr>
        <w:t xml:space="preserve"> </w:t>
      </w:r>
    </w:p>
    <w:p w:rsidR="001360E3" w:rsidRPr="00E63A57" w:rsidRDefault="001360E3" w:rsidP="00E63A57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Дата подання : </w:t>
      </w:r>
      <w:r w:rsidR="00A116E6">
        <w:rPr>
          <w:sz w:val="24"/>
          <w:szCs w:val="24"/>
          <w:lang w:val="uk-UA"/>
        </w:rPr>
        <w:t>29</w:t>
      </w:r>
      <w:r w:rsidRPr="00E63A57">
        <w:rPr>
          <w:sz w:val="24"/>
          <w:szCs w:val="24"/>
          <w:lang w:val="uk-UA"/>
        </w:rPr>
        <w:t>.09.2020</w:t>
      </w:r>
      <w:r w:rsidR="00A116E6">
        <w:rPr>
          <w:sz w:val="24"/>
          <w:szCs w:val="24"/>
          <w:lang w:val="uk-UA"/>
        </w:rPr>
        <w:t xml:space="preserve"> </w:t>
      </w:r>
      <w:r w:rsidRPr="00E63A57">
        <w:rPr>
          <w:sz w:val="24"/>
          <w:szCs w:val="24"/>
          <w:lang w:val="uk-UA"/>
        </w:rPr>
        <w:t>рік</w:t>
      </w:r>
    </w:p>
    <w:p w:rsidR="001360E3" w:rsidRPr="00E63A57" w:rsidRDefault="001360E3" w:rsidP="001360E3">
      <w:pPr>
        <w:rPr>
          <w:b/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Адреса : </w:t>
      </w:r>
      <w:r w:rsidRPr="00E63A57">
        <w:rPr>
          <w:sz w:val="24"/>
          <w:szCs w:val="24"/>
          <w:lang w:val="uk-UA"/>
        </w:rPr>
        <w:t>м.</w:t>
      </w:r>
      <w:r w:rsidR="00A116E6">
        <w:rPr>
          <w:sz w:val="24"/>
          <w:szCs w:val="24"/>
          <w:lang w:val="uk-UA"/>
        </w:rPr>
        <w:t xml:space="preserve"> </w:t>
      </w:r>
      <w:r w:rsidRPr="00E63A57">
        <w:rPr>
          <w:sz w:val="24"/>
          <w:szCs w:val="24"/>
          <w:lang w:val="uk-UA"/>
        </w:rPr>
        <w:t>Чернівці вул. П.</w:t>
      </w:r>
      <w:r w:rsidR="00A116E6">
        <w:rPr>
          <w:sz w:val="24"/>
          <w:szCs w:val="24"/>
          <w:lang w:val="uk-UA"/>
        </w:rPr>
        <w:t xml:space="preserve"> </w:t>
      </w:r>
      <w:r w:rsidRPr="00E63A57">
        <w:rPr>
          <w:sz w:val="24"/>
          <w:szCs w:val="24"/>
          <w:lang w:val="uk-UA"/>
        </w:rPr>
        <w:t>Орлика(А.</w:t>
      </w:r>
      <w:r w:rsidR="00A116E6">
        <w:rPr>
          <w:sz w:val="24"/>
          <w:szCs w:val="24"/>
          <w:lang w:val="uk-UA"/>
        </w:rPr>
        <w:t xml:space="preserve"> </w:t>
      </w:r>
      <w:r w:rsidRPr="00E63A57">
        <w:rPr>
          <w:sz w:val="24"/>
          <w:szCs w:val="24"/>
          <w:lang w:val="uk-UA"/>
        </w:rPr>
        <w:t>Гайдара)№ «1Б»</w:t>
      </w:r>
      <w:r w:rsidR="00D75BFB" w:rsidRPr="00E63A57">
        <w:rPr>
          <w:sz w:val="24"/>
          <w:szCs w:val="24"/>
          <w:lang w:val="uk-UA"/>
        </w:rPr>
        <w:t>; Проспект Незалежності 119-123(спортивний майданчик)</w:t>
      </w:r>
    </w:p>
    <w:p w:rsidR="00A116E6" w:rsidRPr="00A116E6" w:rsidRDefault="001360E3" w:rsidP="001360E3">
      <w:pPr>
        <w:rPr>
          <w:b/>
          <w:sz w:val="24"/>
          <w:szCs w:val="24"/>
        </w:rPr>
      </w:pPr>
      <w:r w:rsidRPr="00E63A57">
        <w:rPr>
          <w:b/>
          <w:sz w:val="24"/>
          <w:szCs w:val="24"/>
          <w:lang w:val="uk-UA"/>
        </w:rPr>
        <w:t xml:space="preserve">Короткий опис: </w:t>
      </w:r>
      <w:r w:rsidR="00A116E6">
        <w:rPr>
          <w:sz w:val="24"/>
          <w:szCs w:val="24"/>
          <w:lang w:val="uk-UA"/>
        </w:rPr>
        <w:t>Спортивна мультифункціональна площадка представляє собою футбольне поле, баскетбольне поле та поле для тенісу. Ідеально підійде для людей різних вікових категорій.</w:t>
      </w:r>
    </w:p>
    <w:p w:rsidR="001360E3" w:rsidRPr="00E63A57" w:rsidRDefault="001360E3" w:rsidP="001360E3">
      <w:pPr>
        <w:rPr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Строк виконання проекту : </w:t>
      </w:r>
      <w:r w:rsidRPr="00E63A57">
        <w:rPr>
          <w:sz w:val="24"/>
          <w:szCs w:val="24"/>
          <w:lang w:val="uk-UA"/>
        </w:rPr>
        <w:t xml:space="preserve">до </w:t>
      </w:r>
      <w:r w:rsidR="00A116E6">
        <w:rPr>
          <w:sz w:val="24"/>
          <w:szCs w:val="24"/>
          <w:lang w:val="uk-UA"/>
        </w:rPr>
        <w:t>1 року</w:t>
      </w:r>
      <w:bookmarkStart w:id="0" w:name="_GoBack"/>
      <w:bookmarkEnd w:id="0"/>
    </w:p>
    <w:p w:rsidR="001360E3" w:rsidRPr="00D0533C" w:rsidRDefault="001360E3" w:rsidP="001360E3">
      <w:pPr>
        <w:rPr>
          <w:lang w:val="uk-UA"/>
        </w:rPr>
      </w:pPr>
      <w:r w:rsidRPr="00E63A57">
        <w:rPr>
          <w:b/>
          <w:sz w:val="24"/>
          <w:szCs w:val="24"/>
          <w:lang w:val="uk-UA"/>
        </w:rPr>
        <w:t>Бюджет :</w:t>
      </w:r>
      <w:r w:rsidR="008E18D1" w:rsidRPr="00E63A57">
        <w:rPr>
          <w:b/>
          <w:sz w:val="24"/>
          <w:szCs w:val="24"/>
          <w:lang w:val="uk-UA"/>
        </w:rPr>
        <w:t xml:space="preserve"> </w:t>
      </w:r>
      <w:r w:rsidR="00D0533C" w:rsidRPr="00D0533C">
        <w:rPr>
          <w:sz w:val="24"/>
          <w:szCs w:val="24"/>
        </w:rPr>
        <w:t>1 782 465,3 грн</w:t>
      </w:r>
      <w:r w:rsidR="00D0533C" w:rsidRPr="00D0533C">
        <w:rPr>
          <w:lang w:val="uk-UA"/>
        </w:rPr>
        <w:t xml:space="preserve"> </w:t>
      </w:r>
    </w:p>
    <w:p w:rsidR="004974FD" w:rsidRPr="00EA1D72" w:rsidRDefault="008E18D1" w:rsidP="001360E3">
      <w:pPr>
        <w:rPr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Опис проекту </w:t>
      </w:r>
      <w:r w:rsidRPr="00C359FE">
        <w:rPr>
          <w:b/>
          <w:sz w:val="24"/>
          <w:szCs w:val="24"/>
          <w:lang w:val="uk-UA"/>
        </w:rPr>
        <w:t xml:space="preserve">: </w:t>
      </w:r>
      <w:r w:rsidRPr="00C359FE">
        <w:rPr>
          <w:sz w:val="24"/>
          <w:szCs w:val="24"/>
          <w:lang w:val="uk-UA"/>
        </w:rPr>
        <w:t>проект «</w:t>
      </w:r>
      <w:r w:rsidR="00C359FE" w:rsidRPr="00C359FE">
        <w:rPr>
          <w:sz w:val="24"/>
          <w:szCs w:val="24"/>
          <w:lang w:val="uk-UA"/>
        </w:rPr>
        <w:t>Спортивна мультифункціональна площадка</w:t>
      </w:r>
      <w:r w:rsidRPr="00C359FE">
        <w:rPr>
          <w:sz w:val="24"/>
          <w:szCs w:val="24"/>
          <w:lang w:val="uk-UA"/>
        </w:rPr>
        <w:t>» це облаштування найсучаснішого спортивного майданчика для заняття</w:t>
      </w:r>
      <w:r w:rsidR="00C359FE" w:rsidRPr="00C359FE">
        <w:rPr>
          <w:sz w:val="24"/>
          <w:szCs w:val="24"/>
          <w:lang w:val="uk-UA"/>
        </w:rPr>
        <w:t xml:space="preserve"> активними видами</w:t>
      </w:r>
      <w:r w:rsidRPr="00C359FE">
        <w:rPr>
          <w:sz w:val="24"/>
          <w:szCs w:val="24"/>
          <w:lang w:val="uk-UA"/>
        </w:rPr>
        <w:t xml:space="preserve"> спорт</w:t>
      </w:r>
      <w:r w:rsidR="00C359FE" w:rsidRPr="00C359FE">
        <w:rPr>
          <w:sz w:val="24"/>
          <w:szCs w:val="24"/>
          <w:lang w:val="uk-UA"/>
        </w:rPr>
        <w:t xml:space="preserve">у. Покриття майданчика виконане зі штучної трави компанії </w:t>
      </w:r>
      <w:r w:rsidR="00C359FE" w:rsidRPr="00C359FE">
        <w:rPr>
          <w:sz w:val="24"/>
          <w:szCs w:val="24"/>
        </w:rPr>
        <w:t>JutaGrass</w:t>
      </w:r>
      <w:r w:rsidR="00C359FE" w:rsidRPr="00C359FE">
        <w:rPr>
          <w:sz w:val="24"/>
          <w:szCs w:val="24"/>
          <w:lang w:val="uk-UA"/>
        </w:rPr>
        <w:t xml:space="preserve"> </w:t>
      </w:r>
      <w:r w:rsidR="00C359FE" w:rsidRPr="00C359FE">
        <w:rPr>
          <w:sz w:val="24"/>
          <w:szCs w:val="24"/>
        </w:rPr>
        <w:t>Essential</w:t>
      </w:r>
      <w:r w:rsidR="00C359FE" w:rsidRPr="00C359FE">
        <w:rPr>
          <w:sz w:val="24"/>
          <w:szCs w:val="24"/>
          <w:lang w:val="uk-UA"/>
        </w:rPr>
        <w:t xml:space="preserve"> 20 виробництва Чехія, має антивандальне огородження з високоякісної капронової ультрафіолетово- та морозостійкої сітки.</w:t>
      </w:r>
      <w:r w:rsidR="00C359FE">
        <w:rPr>
          <w:sz w:val="24"/>
          <w:szCs w:val="24"/>
          <w:lang w:val="uk-UA"/>
        </w:rPr>
        <w:t xml:space="preserve"> </w:t>
      </w:r>
      <w:r w:rsidR="00EA1D72">
        <w:rPr>
          <w:sz w:val="24"/>
          <w:szCs w:val="24"/>
          <w:lang w:val="uk-UA"/>
        </w:rPr>
        <w:t>Всі елементи обладнання є екологічно чистими та виконані зі сталі, що володіє вищими захисними властивостями, за рахунок високої адгезії (</w:t>
      </w:r>
      <w:r w:rsidR="00EA1D72" w:rsidRPr="00EA1D72">
        <w:rPr>
          <w:lang w:val="uk-UA"/>
        </w:rPr>
        <w:t>зчеплення пове</w:t>
      </w:r>
      <w:r w:rsidR="00EA1D72">
        <w:rPr>
          <w:lang w:val="uk-UA"/>
        </w:rPr>
        <w:t>рхонь різнорідних твердих та/а</w:t>
      </w:r>
      <w:r w:rsidR="00EA1D72" w:rsidRPr="00EA1D72">
        <w:rPr>
          <w:lang w:val="uk-UA"/>
        </w:rPr>
        <w:t>бо рідких тіл</w:t>
      </w:r>
      <w:r w:rsidR="00EA1D72">
        <w:rPr>
          <w:lang w:val="uk-UA"/>
        </w:rPr>
        <w:t>), фарбування покриття – полімерно-порошкове.</w:t>
      </w:r>
    </w:p>
    <w:p w:rsidR="00EA1D72" w:rsidRDefault="004974FD" w:rsidP="001360E3">
      <w:pPr>
        <w:rPr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Бенефіціари : </w:t>
      </w:r>
      <w:r w:rsidR="00A116E6">
        <w:rPr>
          <w:sz w:val="24"/>
          <w:szCs w:val="24"/>
          <w:lang w:val="uk-UA"/>
        </w:rPr>
        <w:t>бенефіціарами да</w:t>
      </w:r>
      <w:r w:rsidRPr="00E63A57">
        <w:rPr>
          <w:sz w:val="24"/>
          <w:szCs w:val="24"/>
          <w:lang w:val="uk-UA"/>
        </w:rPr>
        <w:t>ного майданчика виступають мешканці вул.</w:t>
      </w:r>
      <w:r w:rsidR="00A116E6">
        <w:rPr>
          <w:sz w:val="24"/>
          <w:szCs w:val="24"/>
          <w:lang w:val="uk-UA"/>
        </w:rPr>
        <w:t xml:space="preserve"> </w:t>
      </w:r>
      <w:r w:rsidRPr="00E63A57">
        <w:rPr>
          <w:sz w:val="24"/>
          <w:szCs w:val="24"/>
          <w:lang w:val="uk-UA"/>
        </w:rPr>
        <w:t>П.</w:t>
      </w:r>
      <w:r w:rsidR="00A116E6">
        <w:rPr>
          <w:sz w:val="24"/>
          <w:szCs w:val="24"/>
          <w:lang w:val="uk-UA"/>
        </w:rPr>
        <w:t xml:space="preserve"> </w:t>
      </w:r>
      <w:r w:rsidRPr="00E63A57">
        <w:rPr>
          <w:sz w:val="24"/>
          <w:szCs w:val="24"/>
          <w:lang w:val="uk-UA"/>
        </w:rPr>
        <w:t>Орлика</w:t>
      </w:r>
      <w:r w:rsidR="00EA1D72">
        <w:rPr>
          <w:sz w:val="24"/>
          <w:szCs w:val="24"/>
          <w:lang w:val="uk-UA"/>
        </w:rPr>
        <w:t>.</w:t>
      </w:r>
    </w:p>
    <w:p w:rsidR="00DF1727" w:rsidRPr="00E63A57" w:rsidRDefault="00DF1727" w:rsidP="001360E3">
      <w:pPr>
        <w:rPr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Умови використання даного проекту: </w:t>
      </w:r>
      <w:r w:rsidRPr="00E63A57">
        <w:rPr>
          <w:sz w:val="24"/>
          <w:szCs w:val="24"/>
          <w:lang w:val="uk-UA"/>
        </w:rPr>
        <w:t>майданчик буде відкритого типу, на ньому зможуть займатися всі охочі</w:t>
      </w:r>
      <w:r w:rsidR="00EA1D72">
        <w:rPr>
          <w:sz w:val="24"/>
          <w:szCs w:val="24"/>
          <w:lang w:val="uk-UA"/>
        </w:rPr>
        <w:t>.</w:t>
      </w:r>
    </w:p>
    <w:p w:rsidR="00EA1D72" w:rsidRDefault="00DF1727" w:rsidP="00DF1727">
      <w:pPr>
        <w:rPr>
          <w:sz w:val="24"/>
          <w:szCs w:val="24"/>
          <w:lang w:val="uk-UA"/>
        </w:rPr>
      </w:pPr>
      <w:r w:rsidRPr="00E63A57">
        <w:rPr>
          <w:b/>
          <w:sz w:val="24"/>
          <w:szCs w:val="24"/>
          <w:lang w:val="uk-UA"/>
        </w:rPr>
        <w:t xml:space="preserve">Інформація щодо очікуваних результатів: </w:t>
      </w:r>
      <w:r w:rsidR="00EA1D72">
        <w:rPr>
          <w:sz w:val="24"/>
          <w:szCs w:val="24"/>
          <w:lang w:val="uk-UA"/>
        </w:rPr>
        <w:t>мета даного проекту –</w:t>
      </w:r>
      <w:r w:rsidRPr="00E63A57">
        <w:rPr>
          <w:sz w:val="24"/>
          <w:szCs w:val="24"/>
          <w:lang w:val="uk-UA"/>
        </w:rPr>
        <w:t xml:space="preserve"> це</w:t>
      </w:r>
      <w:r w:rsidR="00EA1D72">
        <w:rPr>
          <w:sz w:val="24"/>
          <w:szCs w:val="24"/>
          <w:lang w:val="uk-UA"/>
        </w:rPr>
        <w:t>,</w:t>
      </w:r>
      <w:r w:rsidRPr="00E63A57">
        <w:rPr>
          <w:sz w:val="24"/>
          <w:szCs w:val="24"/>
          <w:lang w:val="uk-UA"/>
        </w:rPr>
        <w:t xml:space="preserve"> звичайно</w:t>
      </w:r>
      <w:r w:rsidR="00EA1D72">
        <w:rPr>
          <w:sz w:val="24"/>
          <w:szCs w:val="24"/>
          <w:lang w:val="uk-UA"/>
        </w:rPr>
        <w:t xml:space="preserve"> ж,</w:t>
      </w:r>
      <w:r w:rsidRPr="00E63A57">
        <w:rPr>
          <w:sz w:val="24"/>
          <w:szCs w:val="24"/>
          <w:lang w:val="uk-UA"/>
        </w:rPr>
        <w:t xml:space="preserve"> залучення </w:t>
      </w:r>
      <w:r w:rsidR="00EA1D72">
        <w:rPr>
          <w:sz w:val="24"/>
          <w:szCs w:val="24"/>
          <w:lang w:val="uk-UA"/>
        </w:rPr>
        <w:t>громади</w:t>
      </w:r>
      <w:r w:rsidRPr="00E63A57">
        <w:rPr>
          <w:sz w:val="24"/>
          <w:szCs w:val="24"/>
          <w:lang w:val="uk-UA"/>
        </w:rPr>
        <w:t xml:space="preserve"> до заняття спортом</w:t>
      </w:r>
      <w:r w:rsidR="00EA1D72">
        <w:rPr>
          <w:sz w:val="24"/>
          <w:szCs w:val="24"/>
          <w:lang w:val="uk-UA"/>
        </w:rPr>
        <w:t xml:space="preserve"> та підтримки здорового способу життя. </w:t>
      </w:r>
      <w:r w:rsidRPr="00E63A57">
        <w:rPr>
          <w:sz w:val="24"/>
          <w:szCs w:val="24"/>
          <w:lang w:val="uk-UA"/>
        </w:rPr>
        <w:t>А</w:t>
      </w:r>
      <w:r w:rsidR="00EA1D72">
        <w:rPr>
          <w:sz w:val="24"/>
          <w:szCs w:val="24"/>
          <w:lang w:val="uk-UA"/>
        </w:rPr>
        <w:t xml:space="preserve">дже: </w:t>
      </w:r>
    </w:p>
    <w:p w:rsidR="00DF1727" w:rsidRPr="00EA1D72" w:rsidRDefault="00EA1D72" w:rsidP="00EA1D72">
      <w:pPr>
        <w:jc w:val="center"/>
        <w:rPr>
          <w:sz w:val="28"/>
          <w:szCs w:val="28"/>
          <w:lang w:val="uk-UA"/>
        </w:rPr>
      </w:pPr>
      <w:r w:rsidRPr="00EA1D72">
        <w:rPr>
          <w:b/>
          <w:sz w:val="28"/>
          <w:szCs w:val="28"/>
          <w:u w:val="single"/>
          <w:lang w:val="uk-UA"/>
        </w:rPr>
        <w:t>Здорова молодь – здорова, процвітаюча нація</w:t>
      </w:r>
      <w:r w:rsidR="00DF1727" w:rsidRPr="00EA1D72">
        <w:rPr>
          <w:b/>
          <w:sz w:val="28"/>
          <w:szCs w:val="28"/>
          <w:u w:val="single"/>
          <w:lang w:val="uk-UA"/>
        </w:rPr>
        <w:t>!!!</w:t>
      </w:r>
    </w:p>
    <w:p w:rsidR="00E63A57" w:rsidRPr="00E63A57" w:rsidRDefault="00E63A57" w:rsidP="00DF1727">
      <w:pPr>
        <w:rPr>
          <w:b/>
          <w:sz w:val="24"/>
          <w:szCs w:val="24"/>
          <w:u w:val="single"/>
          <w:lang w:val="uk-UA"/>
        </w:rPr>
      </w:pPr>
    </w:p>
    <w:p w:rsidR="001360E3" w:rsidRPr="00EF137B" w:rsidRDefault="001360E3" w:rsidP="001360E3">
      <w:pPr>
        <w:rPr>
          <w:rFonts w:cstheme="minorHAnsi"/>
          <w:sz w:val="24"/>
          <w:szCs w:val="24"/>
          <w:shd w:val="clear" w:color="auto" w:fill="FFFFFF"/>
        </w:rPr>
      </w:pPr>
      <w:r w:rsidRPr="00E63A57">
        <w:rPr>
          <w:rFonts w:cstheme="minorHAnsi"/>
          <w:b/>
          <w:bCs/>
          <w:sz w:val="24"/>
          <w:szCs w:val="24"/>
          <w:shd w:val="clear" w:color="auto" w:fill="FFFFFF"/>
        </w:rPr>
        <w:t>Здоровий спосіб життя</w:t>
      </w:r>
      <w:r w:rsidRPr="00E63A57">
        <w:rPr>
          <w:rFonts w:cstheme="minorHAnsi"/>
          <w:sz w:val="24"/>
          <w:szCs w:val="24"/>
          <w:shd w:val="clear" w:color="auto" w:fill="FFFFFF"/>
        </w:rPr>
        <w:t> </w:t>
      </w:r>
      <w:r w:rsidR="00EA1D72" w:rsidRPr="00EF137B">
        <w:rPr>
          <w:rFonts w:cstheme="minorHAnsi"/>
          <w:i/>
          <w:sz w:val="24"/>
          <w:szCs w:val="24"/>
          <w:shd w:val="clear" w:color="auto" w:fill="FFFFFF"/>
          <w:lang w:val="uk-UA"/>
        </w:rPr>
        <w:t xml:space="preserve">(скорочено </w:t>
      </w:r>
      <w:r w:rsidR="00EA1D72" w:rsidRPr="00EF137B">
        <w:rPr>
          <w:rFonts w:cstheme="minorHAnsi"/>
          <w:i/>
          <w:sz w:val="24"/>
          <w:szCs w:val="24"/>
          <w:shd w:val="clear" w:color="auto" w:fill="FFFFFF"/>
        </w:rPr>
        <w:t>«ЗСЖ»)</w:t>
      </w:r>
      <w:r w:rsidR="00EA1D72" w:rsidRPr="00E63A57">
        <w:rPr>
          <w:rFonts w:cstheme="minorHAnsi"/>
          <w:sz w:val="24"/>
          <w:szCs w:val="24"/>
          <w:shd w:val="clear" w:color="auto" w:fill="FFFFFF"/>
        </w:rPr>
        <w:t> </w:t>
      </w:r>
      <w:r w:rsidRPr="00E63A57">
        <w:rPr>
          <w:rFonts w:cstheme="minorHAnsi"/>
          <w:sz w:val="24"/>
          <w:szCs w:val="24"/>
          <w:shd w:val="clear" w:color="auto" w:fill="FFFFFF"/>
        </w:rPr>
        <w:t>означає розумне використання свого життєвого потенці</w:t>
      </w:r>
      <w:r w:rsidR="00EF137B">
        <w:rPr>
          <w:rFonts w:cstheme="minorHAnsi"/>
          <w:sz w:val="24"/>
          <w:szCs w:val="24"/>
          <w:shd w:val="clear" w:color="auto" w:fill="FFFFFF"/>
        </w:rPr>
        <w:t>алу, а також дотримання науково</w:t>
      </w:r>
      <w:r w:rsidR="00EF137B">
        <w:rPr>
          <w:rFonts w:cstheme="minorHAnsi"/>
          <w:sz w:val="24"/>
          <w:szCs w:val="24"/>
          <w:shd w:val="clear" w:color="auto" w:fill="FFFFFF"/>
          <w:lang w:val="uk-UA"/>
        </w:rPr>
        <w:t xml:space="preserve"> </w:t>
      </w:r>
      <w:r w:rsidRPr="00E63A57">
        <w:rPr>
          <w:rFonts w:cstheme="minorHAnsi"/>
          <w:sz w:val="24"/>
          <w:szCs w:val="24"/>
          <w:shd w:val="clear" w:color="auto" w:fill="FFFFFF"/>
        </w:rPr>
        <w:t>обґрунтованих рекомендацій </w:t>
      </w:r>
      <w:hyperlink r:id="rId4" w:tooltip="Всесвітня організація охорони здоров'я" w:history="1">
        <w:r w:rsidRPr="00EA1D72">
          <w:rPr>
            <w:rFonts w:cstheme="minorHAnsi"/>
            <w:sz w:val="24"/>
            <w:szCs w:val="24"/>
            <w:shd w:val="clear" w:color="auto" w:fill="FFFFFF"/>
          </w:rPr>
          <w:t>Всесвітньої організації охорони здоров'я</w:t>
        </w:r>
      </w:hyperlink>
      <w:r w:rsidRPr="00E63A57">
        <w:rPr>
          <w:rFonts w:cstheme="minorHAnsi"/>
          <w:sz w:val="24"/>
          <w:szCs w:val="24"/>
          <w:shd w:val="clear" w:color="auto" w:fill="FFFFFF"/>
        </w:rPr>
        <w:t xml:space="preserve"> та інших медичних організацій. Його необхідність виходить із того, що багато причин погіршення стану здоров'я можна уникнути. </w:t>
      </w:r>
      <w:r w:rsidR="00EF137B">
        <w:rPr>
          <w:rFonts w:cstheme="minorHAnsi"/>
          <w:sz w:val="24"/>
          <w:szCs w:val="24"/>
          <w:shd w:val="clear" w:color="auto" w:fill="FFFFFF"/>
        </w:rPr>
        <w:t>Заснований на загальних порад</w:t>
      </w:r>
      <w:r w:rsidR="00EF137B">
        <w:rPr>
          <w:rFonts w:cstheme="minorHAnsi"/>
          <w:sz w:val="24"/>
          <w:szCs w:val="24"/>
          <w:shd w:val="clear" w:color="auto" w:fill="FFFFFF"/>
          <w:lang w:val="uk-UA"/>
        </w:rPr>
        <w:t>ах</w:t>
      </w:r>
      <w:r w:rsidR="00EF137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63A57">
        <w:rPr>
          <w:rFonts w:cstheme="minorHAnsi"/>
          <w:sz w:val="24"/>
          <w:szCs w:val="24"/>
          <w:shd w:val="clear" w:color="auto" w:fill="FFFFFF"/>
        </w:rPr>
        <w:t xml:space="preserve">стосовно харчування, фізичних навантажень, гігієни, </w:t>
      </w:r>
      <w:r w:rsidR="00EF137B">
        <w:rPr>
          <w:rFonts w:cstheme="minorHAnsi"/>
          <w:sz w:val="24"/>
          <w:szCs w:val="24"/>
          <w:shd w:val="clear" w:color="auto" w:fill="FFFFFF"/>
          <w:lang w:val="uk-UA"/>
        </w:rPr>
        <w:t>загартовування</w:t>
      </w:r>
      <w:r w:rsidRPr="00E63A57">
        <w:rPr>
          <w:rFonts w:cstheme="minorHAnsi"/>
          <w:sz w:val="24"/>
          <w:szCs w:val="24"/>
          <w:shd w:val="clear" w:color="auto" w:fill="FFFFFF"/>
        </w:rPr>
        <w:t>, позбавленні від шкідливих звичок та залежностей, запоб</w:t>
      </w:r>
      <w:r w:rsidR="00EF137B">
        <w:rPr>
          <w:rFonts w:cstheme="minorHAnsi"/>
          <w:sz w:val="24"/>
          <w:szCs w:val="24"/>
          <w:shd w:val="clear" w:color="auto" w:fill="FFFFFF"/>
        </w:rPr>
        <w:t>ігання захворювань,</w:t>
      </w:r>
      <w:r w:rsidRPr="00E63A57">
        <w:rPr>
          <w:rFonts w:cstheme="minorHAnsi"/>
          <w:sz w:val="24"/>
          <w:szCs w:val="24"/>
          <w:shd w:val="clear" w:color="auto" w:fill="FFFFFF"/>
        </w:rPr>
        <w:t xml:space="preserve"> які передаються статевим шляхом.</w:t>
      </w:r>
    </w:p>
    <w:p w:rsidR="001360E3" w:rsidRPr="00E63A57" w:rsidRDefault="001360E3" w:rsidP="001360E3">
      <w:pPr>
        <w:rPr>
          <w:rFonts w:cstheme="minorHAnsi"/>
          <w:b/>
          <w:sz w:val="24"/>
          <w:szCs w:val="24"/>
          <w:shd w:val="clear" w:color="auto" w:fill="FFFFFF"/>
        </w:rPr>
      </w:pPr>
      <w:r w:rsidRPr="00E63A57">
        <w:rPr>
          <w:rFonts w:cstheme="minorHAnsi"/>
          <w:b/>
          <w:sz w:val="24"/>
          <w:szCs w:val="24"/>
          <w:shd w:val="clear" w:color="auto" w:fill="FFFFFF"/>
          <w:lang w:val="uk-UA"/>
        </w:rPr>
        <w:t>Розуміння сфер або складових здоров</w:t>
      </w:r>
      <w:r w:rsidRPr="00E63A57">
        <w:rPr>
          <w:rFonts w:cstheme="minorHAnsi"/>
          <w:b/>
          <w:sz w:val="24"/>
          <w:szCs w:val="24"/>
          <w:shd w:val="clear" w:color="auto" w:fill="FFFFFF"/>
        </w:rPr>
        <w:t>’я</w:t>
      </w:r>
    </w:p>
    <w:p w:rsidR="001360E3" w:rsidRPr="00E63A57" w:rsidRDefault="001360E3" w:rsidP="001360E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Світова наука розробила цілісний погляд на здоров'я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>,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як феномен, що поєднує принаймні чотири його сфери або складові — фізичну, психічну (розумову), соціальну (суспільну) і духовну. Всі ці складові 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 xml:space="preserve">є 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невід'ємн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>ими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одна від одної, вони тісно взаємопов'язані і саме 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lastRenderedPageBreak/>
        <w:t>разом, у сукупності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>,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визначають стан здоров'я</w:t>
      </w:r>
      <w:r w:rsidR="00EF137B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людини. Для зручності вивчення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 xml:space="preserve"> та 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полегшення методології дослідження феномена здоров'я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>,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наука диференціює поняття фізичного, психічного, соціального і духовного здоров'я. Цей принцип диференціації був закладений у групування індикаторів опитування з урахуванням змісту кожної сфери.</w:t>
      </w:r>
    </w:p>
    <w:p w:rsidR="001360E3" w:rsidRPr="00E63A57" w:rsidRDefault="001360E3" w:rsidP="001360E3">
      <w:pPr>
        <w:shd w:val="clear" w:color="auto" w:fill="F8F9FA"/>
        <w:spacing w:line="336" w:lineRule="atLeast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У сфері розвитку </w:t>
      </w:r>
      <w:r w:rsidRPr="00EF137B">
        <w:rPr>
          <w:rFonts w:eastAsia="Times New Roman" w:cstheme="minorHAnsi"/>
          <w:b/>
          <w:i/>
          <w:iCs/>
          <w:color w:val="202122"/>
          <w:sz w:val="24"/>
          <w:szCs w:val="24"/>
          <w:lang w:eastAsia="ru-RU"/>
        </w:rPr>
        <w:t>фізичного здоров'я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.</w:t>
      </w:r>
    </w:p>
    <w:p w:rsidR="001360E3" w:rsidRPr="00E63A57" w:rsidRDefault="001360E3" w:rsidP="001360E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До сфери </w:t>
      </w:r>
      <w:r w:rsidRPr="00E63A57">
        <w:rPr>
          <w:rFonts w:eastAsia="Times New Roman" w:cstheme="minorHAnsi"/>
          <w:i/>
          <w:iCs/>
          <w:color w:val="202122"/>
          <w:sz w:val="24"/>
          <w:szCs w:val="24"/>
          <w:lang w:eastAsia="ru-RU"/>
        </w:rPr>
        <w:t>фізичного здоров'я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 включають такі чинники, як індивідуальні особливості анатомічної будови тіла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 xml:space="preserve"> людини</w:t>
      </w:r>
      <w:r w:rsidR="00EF137B">
        <w:rPr>
          <w:rFonts w:eastAsia="Times New Roman" w:cstheme="minorHAnsi"/>
          <w:color w:val="202122"/>
          <w:sz w:val="24"/>
          <w:szCs w:val="24"/>
          <w:lang w:eastAsia="ru-RU"/>
        </w:rPr>
        <w:t>, перебігу фізі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ологічних функцій організму в різних умовах спокою, руху</w:t>
      </w:r>
      <w:r w:rsidR="00EF137B">
        <w:rPr>
          <w:rFonts w:eastAsia="Times New Roman" w:cstheme="minorHAnsi"/>
          <w:color w:val="202122"/>
          <w:sz w:val="24"/>
          <w:szCs w:val="24"/>
          <w:lang w:eastAsia="ru-RU"/>
        </w:rPr>
        <w:t>, довкілля, генетичної спадщини та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рівня фізичного розвитку органів і систем організму.</w:t>
      </w:r>
    </w:p>
    <w:p w:rsidR="001360E3" w:rsidRPr="00E63A57" w:rsidRDefault="001360E3" w:rsidP="001360E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До сфери </w:t>
      </w:r>
      <w:r w:rsidRPr="00EF137B">
        <w:rPr>
          <w:rFonts w:eastAsia="Times New Roman" w:cstheme="minorHAnsi"/>
          <w:b/>
          <w:i/>
          <w:iCs/>
          <w:color w:val="202122"/>
          <w:sz w:val="24"/>
          <w:szCs w:val="24"/>
          <w:lang w:eastAsia="ru-RU"/>
        </w:rPr>
        <w:t>психічного здоров'я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 відносять індивідуальні особливості психічних</w:t>
      </w:r>
      <w:r w:rsidR="00EF137B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процесів і властивостей людини.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>Н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априклад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>: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збудженість, емоційність, чутливість. Психічне життя індивіда складається з 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 xml:space="preserve">його 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потреб, інтерес</w:t>
      </w:r>
      <w:r w:rsidR="00EF137B">
        <w:rPr>
          <w:rFonts w:eastAsia="Times New Roman" w:cstheme="minorHAnsi"/>
          <w:color w:val="202122"/>
          <w:sz w:val="24"/>
          <w:szCs w:val="24"/>
          <w:lang w:eastAsia="ru-RU"/>
        </w:rPr>
        <w:t>ів, мотивів, стимулів, установ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, цілей, уяв, почуттів тощо. Психічне здоров'я</w:t>
      </w:r>
      <w:r w:rsidR="00EF137B">
        <w:rPr>
          <w:rFonts w:eastAsia="Times New Roman" w:cstheme="minorHAnsi"/>
          <w:color w:val="202122"/>
          <w:sz w:val="24"/>
          <w:szCs w:val="24"/>
          <w:lang w:val="uk-UA" w:eastAsia="ru-RU"/>
        </w:rPr>
        <w:t xml:space="preserve"> тісно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пов'язано з особливостями мислення, характеру, здібностей. Всі ці складові і чинники обумовлюють особливості індивідуальних реакцій на однакові життєві ситуації, вірогідність стресів, афектів.</w:t>
      </w:r>
    </w:p>
    <w:p w:rsidR="001360E3" w:rsidRPr="00E63A57" w:rsidRDefault="001360E3" w:rsidP="001360E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4"/>
          <w:szCs w:val="24"/>
          <w:lang w:eastAsia="ru-RU"/>
        </w:rPr>
      </w:pPr>
      <w:r w:rsidRPr="00EF137B">
        <w:rPr>
          <w:rFonts w:eastAsia="Times New Roman" w:cstheme="minorHAnsi"/>
          <w:b/>
          <w:i/>
          <w:iCs/>
          <w:color w:val="202122"/>
          <w:sz w:val="24"/>
          <w:szCs w:val="24"/>
          <w:lang w:eastAsia="ru-RU"/>
        </w:rPr>
        <w:t>Духовне здоров'я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залежить від духовного світу особистості, зокрема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складових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духовної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культури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людства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—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освіти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науки,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мистецтва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релігії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моралі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етики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.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Свідомість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людини, її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ментальність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життєва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самоідентифікація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ставлення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до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сенсу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життя,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оцінка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реалізації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власних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здібностей і можливостей у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контексті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власних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ідеалів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і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світогляду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— все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це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обумовлює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стан духовного здоров'я індивіда.</w:t>
      </w:r>
    </w:p>
    <w:p w:rsidR="001360E3" w:rsidRPr="00E63A57" w:rsidRDefault="001360E3" w:rsidP="001360E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4"/>
          <w:szCs w:val="24"/>
          <w:lang w:eastAsia="ru-RU"/>
        </w:rPr>
      </w:pPr>
      <w:proofErr w:type="spellStart"/>
      <w:r w:rsidRPr="00EF137B">
        <w:rPr>
          <w:rFonts w:eastAsia="Times New Roman" w:cstheme="minorHAnsi"/>
          <w:b/>
          <w:i/>
          <w:iCs/>
          <w:color w:val="202122"/>
          <w:sz w:val="24"/>
          <w:szCs w:val="24"/>
          <w:lang w:eastAsia="ru-RU"/>
        </w:rPr>
        <w:t>Соціальне</w:t>
      </w:r>
      <w:proofErr w:type="spellEnd"/>
      <w:r w:rsidRPr="00EF137B">
        <w:rPr>
          <w:rFonts w:eastAsia="Times New Roman" w:cstheme="minorHAnsi"/>
          <w:b/>
          <w:i/>
          <w:iCs/>
          <w:color w:val="202122"/>
          <w:sz w:val="24"/>
          <w:szCs w:val="24"/>
          <w:lang w:eastAsia="ru-RU"/>
        </w:rPr>
        <w:t xml:space="preserve"> здоров'я</w:t>
      </w:r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пов'язано з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економічними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чинниками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стосунками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індивіда із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структурними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одиницями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соціуму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—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сім'єю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організаціями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з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якими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створюються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зв'язки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праця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відпочинок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побут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соціальний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захист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охорона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здоров'я,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безпека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існування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тощо.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Впливають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міжетнічні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стосунки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вагомість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різниці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у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прибутках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різних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соціальних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прошарків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суспільства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рівень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матеріального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виробництва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техніки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і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технологій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їх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суперечливий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вплив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на здоров'я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взагалі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. Ці чинники і складові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створюють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відчуття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соціальної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захищеності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(або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незахищеності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), що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суттєво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позначається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на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здоров'ї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людини. У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загальному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вигляді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соціальне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здоров'я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детерміноване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характером і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рівнем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розвитку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головних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сфер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суспільного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життя в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певному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середовищі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—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економічної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політичної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соціальної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духовної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.</w:t>
      </w:r>
    </w:p>
    <w:p w:rsidR="001360E3" w:rsidRPr="00E63A57" w:rsidRDefault="001360E3" w:rsidP="001360E3">
      <w:pPr>
        <w:shd w:val="clear" w:color="auto" w:fill="FFFFFF"/>
        <w:spacing w:before="120" w:after="120" w:line="240" w:lineRule="auto"/>
        <w:rPr>
          <w:rFonts w:eastAsia="Times New Roman" w:cstheme="minorHAnsi"/>
          <w:color w:val="202122"/>
          <w:sz w:val="24"/>
          <w:szCs w:val="24"/>
          <w:lang w:eastAsia="ru-RU"/>
        </w:rPr>
      </w:pP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Зрозуміло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що у реальному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житті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всі чотири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складових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 —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соціальна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, духовна,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фізичні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та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психічна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діють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одночасно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і їх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інтегрований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вплив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визначає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стан здоров'я людини як </w:t>
      </w:r>
      <w:proofErr w:type="spellStart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>цілісного</w:t>
      </w:r>
      <w:proofErr w:type="spellEnd"/>
      <w:r w:rsidRPr="00E63A57">
        <w:rPr>
          <w:rFonts w:eastAsia="Times New Roman" w:cstheme="minorHAnsi"/>
          <w:color w:val="202122"/>
          <w:sz w:val="24"/>
          <w:szCs w:val="24"/>
          <w:lang w:eastAsia="ru-RU"/>
        </w:rPr>
        <w:t xml:space="preserve"> складного феномена.</w:t>
      </w:r>
    </w:p>
    <w:p w:rsidR="001360E3" w:rsidRPr="00E63A57" w:rsidRDefault="001360E3" w:rsidP="001360E3">
      <w:pPr>
        <w:rPr>
          <w:rFonts w:cstheme="minorHAnsi"/>
          <w:sz w:val="24"/>
          <w:szCs w:val="24"/>
          <w:lang w:val="uk-UA"/>
        </w:rPr>
      </w:pPr>
    </w:p>
    <w:p w:rsidR="001360E3" w:rsidRPr="00E63A57" w:rsidRDefault="001360E3" w:rsidP="001360E3">
      <w:pPr>
        <w:rPr>
          <w:rFonts w:cstheme="minorHAnsi"/>
          <w:b/>
          <w:sz w:val="24"/>
          <w:szCs w:val="24"/>
        </w:rPr>
      </w:pPr>
    </w:p>
    <w:p w:rsidR="002E3554" w:rsidRPr="001360E3" w:rsidRDefault="00D0533C">
      <w:pPr>
        <w:rPr>
          <w:lang w:val="uk-UA"/>
        </w:rPr>
      </w:pPr>
    </w:p>
    <w:sectPr w:rsidR="002E3554" w:rsidRPr="0013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3"/>
    <w:rsid w:val="00103ADD"/>
    <w:rsid w:val="001360E3"/>
    <w:rsid w:val="004974FD"/>
    <w:rsid w:val="004C6051"/>
    <w:rsid w:val="008E18D1"/>
    <w:rsid w:val="00A116E6"/>
    <w:rsid w:val="00A97D0C"/>
    <w:rsid w:val="00AB3878"/>
    <w:rsid w:val="00C359FE"/>
    <w:rsid w:val="00D0533C"/>
    <w:rsid w:val="00D75BFB"/>
    <w:rsid w:val="00DF1727"/>
    <w:rsid w:val="00E63A57"/>
    <w:rsid w:val="00EA1D72"/>
    <w:rsid w:val="00EF137B"/>
    <w:rsid w:val="00F6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5244"/>
  <w15:chartTrackingRefBased/>
  <w15:docId w15:val="{4495594D-E2CC-4AE1-BDC9-85AE72B5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60E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6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wikipedia.org/wiki/%D0%92%D1%81%D0%B5%D1%81%D0%B2%D1%96%D1%82%D0%BD%D1%8F_%D0%BE%D1%80%D0%B3%D0%B0%D0%BD%D1%96%D0%B7%D0%B0%D1%86%D1%96%D1%8F_%D0%BE%D1%85%D0%BE%D1%80%D0%BE%D0%BD%D0%B8_%D0%B7%D0%B4%D0%BE%D1%80%D0%BE%D0%B2%27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2020-09-21T18:45:00Z</dcterms:created>
  <dcterms:modified xsi:type="dcterms:W3CDTF">2020-09-30T11:39:00Z</dcterms:modified>
</cp:coreProperties>
</file>