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2341"/>
        <w:gridCol w:w="3544"/>
        <w:gridCol w:w="1559"/>
      </w:tblGrid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Структурний підрозділ</w:t>
            </w:r>
          </w:p>
        </w:tc>
        <w:tc>
          <w:tcPr>
            <w:tcW w:w="2311" w:type="dxa"/>
            <w:hideMark/>
          </w:tcPr>
          <w:p w:rsidR="004A418D" w:rsidRPr="00806F2F" w:rsidRDefault="004A418D" w:rsidP="004A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Уповноважена особа</w:t>
            </w:r>
          </w:p>
        </w:tc>
        <w:tc>
          <w:tcPr>
            <w:tcW w:w="3514" w:type="dxa"/>
            <w:hideMark/>
          </w:tcPr>
          <w:p w:rsidR="004A418D" w:rsidRPr="00806F2F" w:rsidRDefault="004A418D" w:rsidP="004A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Посада </w:t>
            </w:r>
          </w:p>
        </w:tc>
        <w:tc>
          <w:tcPr>
            <w:tcW w:w="1514" w:type="dxa"/>
            <w:hideMark/>
          </w:tcPr>
          <w:p w:rsidR="004A418D" w:rsidRPr="00806F2F" w:rsidRDefault="004A418D" w:rsidP="004A4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Контактні дані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культури</w:t>
            </w:r>
          </w:p>
        </w:tc>
        <w:tc>
          <w:tcPr>
            <w:tcW w:w="2311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Сафтенко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Юлія Костянтинівна</w:t>
            </w:r>
          </w:p>
        </w:tc>
        <w:tc>
          <w:tcPr>
            <w:tcW w:w="3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Начальник управління</w:t>
            </w:r>
          </w:p>
        </w:tc>
        <w:tc>
          <w:tcPr>
            <w:tcW w:w="1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52-18-53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освіти</w:t>
            </w:r>
          </w:p>
        </w:tc>
        <w:tc>
          <w:tcPr>
            <w:tcW w:w="2311" w:type="dxa"/>
            <w:hideMark/>
          </w:tcPr>
          <w:p w:rsidR="004A418D" w:rsidRPr="00806F2F" w:rsidRDefault="00C8513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Ткачук Ірина Ярославівна</w:t>
            </w:r>
          </w:p>
        </w:tc>
        <w:tc>
          <w:tcPr>
            <w:tcW w:w="3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Начальник управління </w:t>
            </w:r>
          </w:p>
        </w:tc>
        <w:tc>
          <w:tcPr>
            <w:tcW w:w="1514" w:type="dxa"/>
            <w:hideMark/>
          </w:tcPr>
          <w:p w:rsidR="004A418D" w:rsidRPr="00806F2F" w:rsidRDefault="004A418D" w:rsidP="004A5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53-30-87,</w:t>
            </w:r>
            <w:r w:rsidR="004A5CF6"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</w:t>
            </w:r>
            <w:r w:rsidR="00C85137" w:rsidRPr="00806F2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3-63-34</w:t>
            </w:r>
          </w:p>
        </w:tc>
      </w:tr>
      <w:tr w:rsidR="000B7A47" w:rsidRPr="00806F2F" w:rsidTr="000B7A47">
        <w:trPr>
          <w:tblCellSpacing w:w="15" w:type="dxa"/>
        </w:trPr>
        <w:tc>
          <w:tcPr>
            <w:tcW w:w="1922" w:type="dxa"/>
            <w:vMerge w:val="restart"/>
            <w:vAlign w:val="center"/>
            <w:hideMark/>
          </w:tcPr>
          <w:p w:rsidR="000B7A47" w:rsidRPr="00806F2F" w:rsidRDefault="000B7A47" w:rsidP="000B7A4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06F2F">
              <w:rPr>
                <w:rFonts w:ascii="Times New Roman" w:eastAsia="Times New Roman" w:hAnsi="Times New Roman" w:cs="Times New Roman"/>
                <w:lang w:val="uk-UA"/>
              </w:rPr>
              <w:t>Управління охорони здоров’я</w:t>
            </w:r>
          </w:p>
          <w:p w:rsidR="000B7A47" w:rsidRPr="00806F2F" w:rsidRDefault="000B7A4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11" w:type="dxa"/>
            <w:hideMark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Калмикова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Наталія Іванівна</w:t>
            </w:r>
          </w:p>
          <w:p w:rsidR="000B7A47" w:rsidRPr="00806F2F" w:rsidRDefault="000B7A47" w:rsidP="00806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14" w:type="dxa"/>
            <w:hideMark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Начальник управління</w:t>
            </w:r>
          </w:p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hideMark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55-39-29</w:t>
            </w:r>
          </w:p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7A47" w:rsidRPr="00806F2F" w:rsidTr="000B7A47">
        <w:trPr>
          <w:tblCellSpacing w:w="15" w:type="dxa"/>
        </w:trPr>
        <w:tc>
          <w:tcPr>
            <w:tcW w:w="1922" w:type="dxa"/>
            <w:vMerge/>
            <w:vAlign w:val="center"/>
          </w:tcPr>
          <w:p w:rsidR="000B7A47" w:rsidRPr="00806F2F" w:rsidRDefault="000B7A47" w:rsidP="000B7A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1" w:type="dxa"/>
          </w:tcPr>
          <w:p w:rsidR="000B7A47" w:rsidRPr="00806F2F" w:rsidRDefault="000B7A47" w:rsidP="000B7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Бовкун Галина Валентинівна</w:t>
            </w:r>
          </w:p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14" w:type="dxa"/>
          </w:tcPr>
          <w:p w:rsidR="000B7A47" w:rsidRPr="00806F2F" w:rsidRDefault="000B7A47" w:rsidP="000B7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/>
              </w:rPr>
              <w:t>Заступник начальника, начальник сектору надання медичної допомоги населенню</w:t>
            </w:r>
          </w:p>
        </w:tc>
        <w:tc>
          <w:tcPr>
            <w:tcW w:w="1514" w:type="dxa"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7A47" w:rsidRPr="00806F2F" w:rsidTr="000B7A47">
        <w:trPr>
          <w:tblCellSpacing w:w="15" w:type="dxa"/>
        </w:trPr>
        <w:tc>
          <w:tcPr>
            <w:tcW w:w="1922" w:type="dxa"/>
            <w:vMerge/>
            <w:vAlign w:val="center"/>
          </w:tcPr>
          <w:p w:rsidR="000B7A47" w:rsidRPr="00806F2F" w:rsidRDefault="000B7A47" w:rsidP="000B7A4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1" w:type="dxa"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ігніцька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 xml:space="preserve"> Оксан</w:t>
            </w:r>
            <w:r w:rsidRPr="00806F2F">
              <w:rPr>
                <w:rStyle w:val="xfmc1"/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а</w:t>
            </w:r>
            <w:r w:rsidRPr="00806F2F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 xml:space="preserve"> Миколаївн</w:t>
            </w:r>
            <w:r w:rsidRPr="00806F2F">
              <w:rPr>
                <w:rStyle w:val="xfmc1"/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3514" w:type="dxa"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Pr="00806F2F">
              <w:rPr>
                <w:rFonts w:ascii="Times New Roman" w:eastAsia="Times New Roman" w:hAnsi="Times New Roman" w:cs="Times New Roman"/>
                <w:lang w:val="uk-UA"/>
              </w:rPr>
              <w:t>аступник з економічних питань</w:t>
            </w:r>
          </w:p>
        </w:tc>
        <w:tc>
          <w:tcPr>
            <w:tcW w:w="1514" w:type="dxa"/>
          </w:tcPr>
          <w:p w:rsidR="000B7A47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0B7A47" w:rsidRPr="00806F2F" w:rsidTr="000B7A47">
        <w:trPr>
          <w:trHeight w:val="275"/>
          <w:tblCellSpacing w:w="15" w:type="dxa"/>
        </w:trPr>
        <w:tc>
          <w:tcPr>
            <w:tcW w:w="1922" w:type="dxa"/>
            <w:vMerge w:val="restart"/>
            <w:vAlign w:val="center"/>
            <w:hideMark/>
          </w:tcPr>
          <w:p w:rsidR="000B7A47" w:rsidRPr="00806F2F" w:rsidRDefault="000B7A4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соціально-економічного розвитку та стратегічного планування</w:t>
            </w:r>
          </w:p>
        </w:tc>
        <w:tc>
          <w:tcPr>
            <w:tcW w:w="2311" w:type="dxa"/>
            <w:hideMark/>
          </w:tcPr>
          <w:p w:rsidR="000B7A47" w:rsidRPr="00806F2F" w:rsidRDefault="000B7A47" w:rsidP="000B7A4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Помагаєва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Кристина</w:t>
            </w:r>
            <w:proofErr w:type="spellEnd"/>
          </w:p>
        </w:tc>
        <w:tc>
          <w:tcPr>
            <w:tcW w:w="3514" w:type="dxa"/>
            <w:hideMark/>
          </w:tcPr>
          <w:p w:rsidR="000B7A47" w:rsidRPr="00806F2F" w:rsidRDefault="000B7A4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Начальник відділу туризму</w:t>
            </w:r>
          </w:p>
        </w:tc>
        <w:tc>
          <w:tcPr>
            <w:tcW w:w="1514" w:type="dxa"/>
            <w:hideMark/>
          </w:tcPr>
          <w:p w:rsidR="000B7A47" w:rsidRPr="00806F2F" w:rsidRDefault="000B7A4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55-29-88</w:t>
            </w:r>
          </w:p>
        </w:tc>
      </w:tr>
      <w:tr w:rsidR="000B7A47" w:rsidRPr="00806F2F" w:rsidTr="000B7A47">
        <w:trPr>
          <w:tblCellSpacing w:w="15" w:type="dxa"/>
        </w:trPr>
        <w:tc>
          <w:tcPr>
            <w:tcW w:w="1922" w:type="dxa"/>
            <w:vMerge/>
            <w:vAlign w:val="center"/>
          </w:tcPr>
          <w:p w:rsidR="000B7A47" w:rsidRPr="00806F2F" w:rsidRDefault="000B7A4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1" w:type="dxa"/>
          </w:tcPr>
          <w:p w:rsidR="000B7A47" w:rsidRDefault="000B7A47" w:rsidP="000B7A47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B7A47">
              <w:rPr>
                <w:rFonts w:ascii="Times New Roman" w:eastAsia="Times New Roman" w:hAnsi="Times New Roman" w:cs="Times New Roman"/>
                <w:lang w:val="uk-UA"/>
              </w:rPr>
              <w:t>Філіпчук</w:t>
            </w:r>
            <w:proofErr w:type="spellEnd"/>
            <w:r w:rsidRPr="000B7A47">
              <w:rPr>
                <w:rFonts w:ascii="Times New Roman" w:eastAsia="Times New Roman" w:hAnsi="Times New Roman" w:cs="Times New Roman"/>
                <w:lang w:val="uk-UA"/>
              </w:rPr>
              <w:t xml:space="preserve"> Наталя Миколаївна</w:t>
            </w:r>
          </w:p>
        </w:tc>
        <w:tc>
          <w:tcPr>
            <w:tcW w:w="3514" w:type="dxa"/>
          </w:tcPr>
          <w:p w:rsidR="000B7A47" w:rsidRDefault="000B7A4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A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Начальник відділу підприємництва та </w:t>
            </w:r>
            <w:proofErr w:type="spellStart"/>
            <w:r w:rsidRPr="000B7A47">
              <w:rPr>
                <w:rFonts w:ascii="Times New Roman" w:eastAsia="Times New Roman" w:hAnsi="Times New Roman" w:cs="Times New Roman"/>
                <w:lang w:val="uk-UA" w:eastAsia="ru-RU"/>
              </w:rPr>
              <w:t>енергоменеджменту</w:t>
            </w:r>
            <w:proofErr w:type="spellEnd"/>
          </w:p>
        </w:tc>
        <w:tc>
          <w:tcPr>
            <w:tcW w:w="1514" w:type="dxa"/>
          </w:tcPr>
          <w:p w:rsidR="000B7A47" w:rsidRPr="00806F2F" w:rsidRDefault="000B7A4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A47">
              <w:rPr>
                <w:rFonts w:ascii="Times New Roman" w:eastAsia="Times New Roman" w:hAnsi="Times New Roman" w:cs="Times New Roman"/>
                <w:lang w:val="uk-UA" w:eastAsia="ru-RU"/>
              </w:rPr>
              <w:t>55-30-00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Юридичне управління</w:t>
            </w:r>
          </w:p>
        </w:tc>
        <w:tc>
          <w:tcPr>
            <w:tcW w:w="2311" w:type="dxa"/>
            <w:hideMark/>
          </w:tcPr>
          <w:p w:rsidR="004A418D" w:rsidRPr="00806F2F" w:rsidRDefault="0064676C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Остафійчук Ян В’ячеславович</w:t>
            </w:r>
          </w:p>
        </w:tc>
        <w:tc>
          <w:tcPr>
            <w:tcW w:w="3514" w:type="dxa"/>
            <w:hideMark/>
          </w:tcPr>
          <w:p w:rsidR="004A418D" w:rsidRPr="00806F2F" w:rsidRDefault="0064676C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Заступник начальника управління</w:t>
            </w:r>
          </w:p>
        </w:tc>
        <w:tc>
          <w:tcPr>
            <w:tcW w:w="1514" w:type="dxa"/>
            <w:hideMark/>
          </w:tcPr>
          <w:p w:rsidR="004A418D" w:rsidRPr="00806F2F" w:rsidRDefault="0064676C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55-36-60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по фізичній культурі та спорту</w:t>
            </w:r>
          </w:p>
        </w:tc>
        <w:tc>
          <w:tcPr>
            <w:tcW w:w="2311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Макаренко Дмитро Васильович</w:t>
            </w:r>
          </w:p>
        </w:tc>
        <w:tc>
          <w:tcPr>
            <w:tcW w:w="3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Начальник управління</w:t>
            </w:r>
          </w:p>
        </w:tc>
        <w:tc>
          <w:tcPr>
            <w:tcW w:w="1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52-59-36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Відділ охорони культурної спадщини</w:t>
            </w:r>
          </w:p>
        </w:tc>
        <w:tc>
          <w:tcPr>
            <w:tcW w:w="2311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Діденко Вікторія Романівна</w:t>
            </w:r>
          </w:p>
        </w:tc>
        <w:tc>
          <w:tcPr>
            <w:tcW w:w="3514" w:type="dxa"/>
            <w:hideMark/>
          </w:tcPr>
          <w:p w:rsidR="004A418D" w:rsidRPr="00806F2F" w:rsidRDefault="00454451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Заступник начальника управління, начальник відділу дозвільної роботи </w:t>
            </w:r>
          </w:p>
        </w:tc>
        <w:tc>
          <w:tcPr>
            <w:tcW w:w="1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52-71- 05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Фінансове управління</w:t>
            </w:r>
          </w:p>
        </w:tc>
        <w:tc>
          <w:tcPr>
            <w:tcW w:w="2311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Цимбалюк Тетяна Олександрівна</w:t>
            </w:r>
          </w:p>
        </w:tc>
        <w:tc>
          <w:tcPr>
            <w:tcW w:w="3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Заступник начальника управління</w:t>
            </w:r>
          </w:p>
        </w:tc>
        <w:tc>
          <w:tcPr>
            <w:tcW w:w="1514" w:type="dxa"/>
            <w:hideMark/>
          </w:tcPr>
          <w:p w:rsidR="004A418D" w:rsidRPr="00806F2F" w:rsidRDefault="004A418D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55-06-70</w:t>
            </w:r>
          </w:p>
        </w:tc>
      </w:tr>
      <w:tr w:rsidR="004A418D" w:rsidRPr="00806F2F" w:rsidTr="000B7A47">
        <w:trPr>
          <w:tblCellSpacing w:w="15" w:type="dxa"/>
        </w:trPr>
        <w:tc>
          <w:tcPr>
            <w:tcW w:w="1922" w:type="dxa"/>
            <w:vAlign w:val="center"/>
            <w:hideMark/>
          </w:tcPr>
          <w:p w:rsidR="004A418D" w:rsidRPr="00806F2F" w:rsidRDefault="004A418D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Департамент </w:t>
            </w:r>
            <w:r w:rsidR="00EC7ACA" w:rsidRPr="00806F2F">
              <w:rPr>
                <w:rFonts w:ascii="Times New Roman" w:eastAsia="Times New Roman" w:hAnsi="Times New Roman" w:cs="Times New Roman"/>
                <w:lang w:val="uk-UA" w:eastAsia="ru-RU"/>
              </w:rPr>
              <w:t>архітектури та урбаністики</w:t>
            </w:r>
          </w:p>
        </w:tc>
        <w:tc>
          <w:tcPr>
            <w:tcW w:w="2311" w:type="dxa"/>
            <w:hideMark/>
          </w:tcPr>
          <w:p w:rsidR="004A418D" w:rsidRPr="00806F2F" w:rsidRDefault="00806F2F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Лупашко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Мирослава Семенівна </w:t>
            </w:r>
          </w:p>
          <w:p w:rsidR="004A418D" w:rsidRPr="00806F2F" w:rsidRDefault="004A418D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514" w:type="dxa"/>
            <w:hideMark/>
          </w:tcPr>
          <w:p w:rsidR="004A418D" w:rsidRPr="00806F2F" w:rsidRDefault="000B7A47" w:rsidP="004A4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806F2F" w:rsidRPr="00806F2F">
              <w:rPr>
                <w:rFonts w:ascii="Times New Roman" w:hAnsi="Times New Roman" w:cs="Times New Roman"/>
                <w:lang w:val="uk-UA"/>
              </w:rPr>
              <w:t>ачальник відділу архітектури управління містобудування та архітектури</w:t>
            </w:r>
            <w:r w:rsidR="004A418D" w:rsidRPr="00806F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1514" w:type="dxa"/>
            <w:hideMark/>
          </w:tcPr>
          <w:p w:rsidR="004A418D" w:rsidRPr="00806F2F" w:rsidRDefault="00806F2F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hAnsi="Times New Roman" w:cs="Times New Roman"/>
                <w:lang w:val="uk-UA"/>
              </w:rPr>
              <w:t>52-48-69</w:t>
            </w:r>
          </w:p>
        </w:tc>
      </w:tr>
      <w:tr w:rsidR="000C1087" w:rsidRPr="00806F2F" w:rsidTr="000B7A47">
        <w:trPr>
          <w:tblCellSpacing w:w="15" w:type="dxa"/>
        </w:trPr>
        <w:tc>
          <w:tcPr>
            <w:tcW w:w="1922" w:type="dxa"/>
            <w:vMerge w:val="restart"/>
            <w:vAlign w:val="center"/>
            <w:hideMark/>
          </w:tcPr>
          <w:p w:rsidR="000C1087" w:rsidRPr="00806F2F" w:rsidRDefault="000C108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 ЖКГ</w:t>
            </w:r>
          </w:p>
        </w:tc>
        <w:tc>
          <w:tcPr>
            <w:tcW w:w="2311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Івончак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Наталія Назарівна</w:t>
            </w:r>
          </w:p>
        </w:tc>
        <w:tc>
          <w:tcPr>
            <w:tcW w:w="3514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hAnsi="Times New Roman" w:cs="Times New Roman"/>
                <w:lang w:val="uk-UA" w:eastAsia="ru-RU"/>
              </w:rPr>
              <w:t>Заступник  начальника  управління,начальник відділу капітального будівництва департаменту</w:t>
            </w:r>
          </w:p>
        </w:tc>
        <w:tc>
          <w:tcPr>
            <w:tcW w:w="1514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52-75-01</w:t>
            </w:r>
          </w:p>
        </w:tc>
      </w:tr>
      <w:tr w:rsidR="000C1087" w:rsidRPr="00806F2F" w:rsidTr="000B7A47">
        <w:trPr>
          <w:tblCellSpacing w:w="15" w:type="dxa"/>
        </w:trPr>
        <w:tc>
          <w:tcPr>
            <w:tcW w:w="1922" w:type="dxa"/>
            <w:vMerge/>
            <w:vAlign w:val="center"/>
            <w:hideMark/>
          </w:tcPr>
          <w:p w:rsidR="000C1087" w:rsidRPr="00806F2F" w:rsidRDefault="000C108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11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Білак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Юрій Миколайович</w:t>
            </w:r>
          </w:p>
        </w:tc>
        <w:tc>
          <w:tcPr>
            <w:tcW w:w="3514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Заступник начальника відділу землеустрою управління земельних ресурсів департаменту</w:t>
            </w:r>
          </w:p>
        </w:tc>
        <w:tc>
          <w:tcPr>
            <w:tcW w:w="1514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52-34-38</w:t>
            </w:r>
          </w:p>
        </w:tc>
      </w:tr>
      <w:tr w:rsidR="000C1087" w:rsidRPr="00806F2F" w:rsidTr="000B7A47">
        <w:trPr>
          <w:tblCellSpacing w:w="15" w:type="dxa"/>
        </w:trPr>
        <w:tc>
          <w:tcPr>
            <w:tcW w:w="1922" w:type="dxa"/>
            <w:vMerge/>
            <w:vAlign w:val="center"/>
            <w:hideMark/>
          </w:tcPr>
          <w:p w:rsidR="000C1087" w:rsidRPr="00806F2F" w:rsidRDefault="000C1087" w:rsidP="000B7A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11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Сакало</w:t>
            </w:r>
            <w:proofErr w:type="spellEnd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Руслан </w:t>
            </w:r>
            <w:proofErr w:type="spellStart"/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Октавіянович</w:t>
            </w:r>
            <w:proofErr w:type="spellEnd"/>
          </w:p>
        </w:tc>
        <w:tc>
          <w:tcPr>
            <w:tcW w:w="3514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hAnsi="Times New Roman" w:cs="Times New Roman"/>
                <w:lang w:val="uk-UA" w:eastAsia="ru-RU"/>
              </w:rPr>
              <w:t>Керівник  групи з технічного  нагляду за  будівництвом доріг  об’єктів інфраструктури департаменту</w:t>
            </w:r>
          </w:p>
        </w:tc>
        <w:tc>
          <w:tcPr>
            <w:tcW w:w="1514" w:type="dxa"/>
            <w:hideMark/>
          </w:tcPr>
          <w:p w:rsidR="000C1087" w:rsidRPr="00806F2F" w:rsidRDefault="000C1087" w:rsidP="004A4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F2F">
              <w:rPr>
                <w:rFonts w:ascii="Times New Roman" w:eastAsia="Times New Roman" w:hAnsi="Times New Roman" w:cs="Times New Roman"/>
                <w:lang w:val="uk-UA" w:eastAsia="ru-RU"/>
              </w:rPr>
              <w:t>55-97-74</w:t>
            </w:r>
          </w:p>
        </w:tc>
      </w:tr>
    </w:tbl>
    <w:p w:rsidR="00201C2E" w:rsidRPr="00806F2F" w:rsidRDefault="00201C2E" w:rsidP="000360AE">
      <w:pPr>
        <w:spacing w:before="100" w:beforeAutospacing="1" w:after="100" w:afterAutospacing="1" w:line="240" w:lineRule="auto"/>
        <w:jc w:val="center"/>
        <w:rPr>
          <w:lang w:val="uk-UA"/>
        </w:rPr>
      </w:pPr>
    </w:p>
    <w:p w:rsidR="000B7A47" w:rsidRDefault="002562B5" w:rsidP="002562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</w:t>
      </w:r>
    </w:p>
    <w:p w:rsidR="002562B5" w:rsidRDefault="002562B5" w:rsidP="002562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2562B5" w:rsidRPr="009D3AE1" w:rsidRDefault="002562B5" w:rsidP="002562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D3AE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Склад</w:t>
      </w:r>
      <w:r w:rsidRPr="009D3AE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2562B5" w:rsidRPr="009D3AE1" w:rsidRDefault="002562B5" w:rsidP="002562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D3AE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експертної групи з </w:t>
      </w:r>
      <w:r w:rsidRPr="009D3AE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аналізу та оцінки</w:t>
      </w:r>
      <w:r w:rsidRPr="009D3AE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проєктів, запропонованих для реалізації в рамках місцевої бюджетної програми «Бюджет ініціатив чернівчан (бюджет участі)»</w:t>
      </w:r>
    </w:p>
    <w:p w:rsidR="002562B5" w:rsidRPr="009D3AE1" w:rsidRDefault="002562B5" w:rsidP="002562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780"/>
        <w:gridCol w:w="5940"/>
      </w:tblGrid>
      <w:tr w:rsidR="002562B5" w:rsidRPr="009D3AE1" w:rsidTr="00A00181">
        <w:trPr>
          <w:trHeight w:val="94"/>
        </w:trPr>
        <w:tc>
          <w:tcPr>
            <w:tcW w:w="378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Керівник експертної групи:</w:t>
            </w: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98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186"/>
        </w:trPr>
        <w:tc>
          <w:tcPr>
            <w:tcW w:w="378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Зазуляк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Василь Володимирович        </w:t>
            </w:r>
          </w:p>
        </w:tc>
        <w:tc>
          <w:tcPr>
            <w:tcW w:w="594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заступник міського голови з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питань діяльності виконавчих органів  міської ради</w:t>
            </w:r>
          </w:p>
        </w:tc>
      </w:tr>
      <w:tr w:rsidR="002562B5" w:rsidRPr="009D3AE1" w:rsidTr="00A00181">
        <w:trPr>
          <w:trHeight w:val="94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94"/>
        </w:trPr>
        <w:tc>
          <w:tcPr>
            <w:tcW w:w="3780" w:type="dxa"/>
            <w:hideMark/>
          </w:tcPr>
          <w:p w:rsidR="002562B5" w:rsidRPr="009D3AE1" w:rsidRDefault="002562B5" w:rsidP="00A0018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Заступники керівника експертної групи:</w:t>
            </w: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94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94"/>
        </w:trPr>
        <w:tc>
          <w:tcPr>
            <w:tcW w:w="378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Лесюк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Юрій Миколайович</w:t>
            </w:r>
          </w:p>
        </w:tc>
        <w:tc>
          <w:tcPr>
            <w:tcW w:w="594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заступник міського голови з питань діяльності виконавчих органів міської ради</w:t>
            </w:r>
          </w:p>
        </w:tc>
      </w:tr>
      <w:tr w:rsidR="002562B5" w:rsidRPr="009D3AE1" w:rsidTr="00A00181">
        <w:trPr>
          <w:trHeight w:val="94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94"/>
        </w:trPr>
        <w:tc>
          <w:tcPr>
            <w:tcW w:w="378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Маховіков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Євгеній Сергійович</w:t>
            </w:r>
          </w:p>
        </w:tc>
        <w:tc>
          <w:tcPr>
            <w:tcW w:w="594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заступник міського голови з питань діяльності виконавчих органів міської ради</w:t>
            </w:r>
          </w:p>
        </w:tc>
      </w:tr>
      <w:tr w:rsidR="002562B5" w:rsidRPr="009D3AE1" w:rsidTr="00A00181">
        <w:trPr>
          <w:trHeight w:val="80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192"/>
        </w:trPr>
        <w:tc>
          <w:tcPr>
            <w:tcW w:w="378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Цимбалюк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Тетяна Олександрівна</w:t>
            </w:r>
          </w:p>
        </w:tc>
        <w:tc>
          <w:tcPr>
            <w:tcW w:w="5940" w:type="dxa"/>
            <w:hideMark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заступник начальника управління, начальник бюджетного відділу фінансового управління міської ради</w:t>
            </w:r>
          </w:p>
        </w:tc>
      </w:tr>
      <w:tr w:rsidR="002562B5" w:rsidRPr="009D3AE1" w:rsidTr="00A00181">
        <w:trPr>
          <w:trHeight w:val="248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 xml:space="preserve">Секретар групи: 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Филипчук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Оксана Іванівна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головний спеціаліст відділу комунікацій управління комунікацій, зовнішніх зв’язків та електронного урядування міської ради</w:t>
            </w:r>
          </w:p>
        </w:tc>
      </w:tr>
      <w:tr w:rsidR="002562B5" w:rsidRPr="009D3AE1" w:rsidTr="00A00181">
        <w:trPr>
          <w:trHeight w:val="426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Члени експертної групи: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253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Аврам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Віталій Васильович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Бабюк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Антоніна Анатоліївна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Бербець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Андрій Миколайович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Бешлей</w:t>
            </w:r>
            <w:proofErr w:type="spellEnd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Володимир Васильович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Бостан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Сергій Іванович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Головченко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Анастасія Валеріївна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Другановський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Віталій Валерійович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Кушнір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Сергій Михайлович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Міцевич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Дмитро Олександрович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Прокоп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Тарас Ігоревич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Руденко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Степан Валерійович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Сафтенко</w:t>
            </w:r>
            <w:proofErr w:type="spellEnd"/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Юлія Костянтинівна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Тужиков</w:t>
            </w:r>
            <w:proofErr w:type="spellEnd"/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Андрій Вікторович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Фрунзе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Наталія </w:t>
            </w:r>
            <w:proofErr w:type="spellStart"/>
            <w:r w:rsidRPr="009D3A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Штефанівна</w:t>
            </w:r>
            <w:proofErr w:type="spellEnd"/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- громадський активіст,ініціативна група «Активний Бульвар» 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громадський активіст, доцент кафедри акушерства та гінекології Буковинського державного медичного університету, кандидат медичних наук 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громадська активістка, ГО «Центр молоді Чернівців» 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громадський активіст 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громадський активіст, ГО «Український народний дім» 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начальник управління культури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Чернівецької міської ради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громадський активіст, ГО «Лабораторія культури» 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депутат Чернівецької міської ради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VIII скликання</w:t>
            </w:r>
          </w:p>
        </w:tc>
      </w:tr>
      <w:tr w:rsidR="002562B5" w:rsidRPr="009D3AE1" w:rsidTr="00A00181">
        <w:trPr>
          <w:trHeight w:val="340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2562B5" w:rsidRPr="009D3AE1" w:rsidTr="00A00181">
        <w:trPr>
          <w:trHeight w:val="253"/>
        </w:trPr>
        <w:tc>
          <w:tcPr>
            <w:tcW w:w="378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Яремчук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Віталій Валерійович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940" w:type="dxa"/>
          </w:tcPr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- громадський активіст, директор «</w:t>
            </w:r>
            <w:proofErr w:type="spellStart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Гончаренко</w:t>
            </w:r>
            <w:proofErr w:type="spellEnd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центр Чернівці. </w:t>
            </w:r>
            <w:proofErr w:type="spellStart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еducation</w:t>
            </w:r>
            <w:proofErr w:type="spellEnd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and</w:t>
            </w:r>
            <w:proofErr w:type="spellEnd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culture</w:t>
            </w:r>
            <w:proofErr w:type="spellEnd"/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» 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9D3AE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(за згодою)</w:t>
            </w: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:rsidR="002562B5" w:rsidRPr="009D3AE1" w:rsidRDefault="002562B5" w:rsidP="00A00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1A10F8" w:rsidRPr="009D3AE1" w:rsidRDefault="001A10F8" w:rsidP="002562B5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1A10F8" w:rsidRPr="009D3AE1" w:rsidSect="000C10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D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360AE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7A47"/>
    <w:rsid w:val="000C1087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10F8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562B5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37D8"/>
    <w:rsid w:val="003944DB"/>
    <w:rsid w:val="0039732B"/>
    <w:rsid w:val="003A21D2"/>
    <w:rsid w:val="003A329B"/>
    <w:rsid w:val="003A417C"/>
    <w:rsid w:val="003B3CBB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54451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8D"/>
    <w:rsid w:val="004A41C4"/>
    <w:rsid w:val="004A5CF6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76C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6F5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78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06F2F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0DEF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9304E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3AE1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313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85137"/>
    <w:rsid w:val="00C91CDD"/>
    <w:rsid w:val="00C928AB"/>
    <w:rsid w:val="00C94D6D"/>
    <w:rsid w:val="00C95A47"/>
    <w:rsid w:val="00C96F25"/>
    <w:rsid w:val="00CA5B90"/>
    <w:rsid w:val="00CB3E36"/>
    <w:rsid w:val="00CB4D63"/>
    <w:rsid w:val="00CC5F01"/>
    <w:rsid w:val="00CD397C"/>
    <w:rsid w:val="00CD4813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34C1"/>
    <w:rsid w:val="00D14469"/>
    <w:rsid w:val="00D20180"/>
    <w:rsid w:val="00D23001"/>
    <w:rsid w:val="00D23E86"/>
    <w:rsid w:val="00D24CEE"/>
    <w:rsid w:val="00D30626"/>
    <w:rsid w:val="00D31A66"/>
    <w:rsid w:val="00D32A27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55AD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C7ACA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D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D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2022-01-17T09:44:00Z</dcterms:created>
  <dcterms:modified xsi:type="dcterms:W3CDTF">2022-01-17T09:44:00Z</dcterms:modified>
</cp:coreProperties>
</file>